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"/>
        <w:gridCol w:w="238"/>
        <w:gridCol w:w="218"/>
        <w:gridCol w:w="417"/>
        <w:gridCol w:w="58"/>
        <w:gridCol w:w="78"/>
        <w:gridCol w:w="214"/>
        <w:gridCol w:w="1351"/>
        <w:gridCol w:w="458"/>
        <w:gridCol w:w="99"/>
        <w:gridCol w:w="357"/>
        <w:gridCol w:w="117"/>
        <w:gridCol w:w="404"/>
        <w:gridCol w:w="965"/>
        <w:gridCol w:w="495"/>
        <w:gridCol w:w="10"/>
        <w:gridCol w:w="121"/>
        <w:gridCol w:w="1349"/>
        <w:gridCol w:w="70"/>
        <w:gridCol w:w="460"/>
        <w:gridCol w:w="267"/>
        <w:gridCol w:w="105"/>
        <w:gridCol w:w="25"/>
        <w:gridCol w:w="125"/>
        <w:gridCol w:w="119"/>
        <w:gridCol w:w="542"/>
        <w:gridCol w:w="281"/>
        <w:gridCol w:w="462"/>
      </w:tblGrid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 Славянского района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34355A">
              <w:rPr>
                <w:color w:val="000000"/>
                <w:sz w:val="20"/>
              </w:rPr>
              <w:t>о</w:t>
            </w:r>
            <w:r w:rsidRPr="0034355A">
              <w:rPr>
                <w:color w:val="000000"/>
                <w:sz w:val="20"/>
              </w:rPr>
              <w:t>мочия)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(для физического лица и индивидуал</w:t>
            </w:r>
            <w:r w:rsidRPr="0034355A">
              <w:rPr>
                <w:color w:val="000000"/>
                <w:sz w:val="20"/>
              </w:rPr>
              <w:t>ь</w:t>
            </w:r>
            <w:r w:rsidRPr="0034355A">
              <w:rPr>
                <w:color w:val="000000"/>
                <w:sz w:val="20"/>
              </w:rPr>
              <w:t>ного предпринимателя – место рег</w:t>
            </w:r>
            <w:r w:rsidRPr="0034355A">
              <w:rPr>
                <w:color w:val="000000"/>
                <w:sz w:val="20"/>
              </w:rPr>
              <w:t>и</w:t>
            </w:r>
            <w:r w:rsidRPr="0034355A">
              <w:rPr>
                <w:color w:val="000000"/>
                <w:sz w:val="20"/>
              </w:rPr>
              <w:t>страции и фактического проживания; для юридического лица – место рег</w:t>
            </w:r>
            <w:r w:rsidRPr="0034355A">
              <w:rPr>
                <w:color w:val="000000"/>
                <w:sz w:val="20"/>
              </w:rPr>
              <w:t>и</w:t>
            </w:r>
            <w:r w:rsidRPr="0034355A">
              <w:rPr>
                <w:color w:val="000000"/>
                <w:sz w:val="20"/>
              </w:rPr>
              <w:t>страции в соответствии с уставом юр</w:t>
            </w:r>
            <w:r w:rsidRPr="0034355A">
              <w:rPr>
                <w:color w:val="000000"/>
                <w:sz w:val="20"/>
              </w:rPr>
              <w:t>и</w:t>
            </w:r>
            <w:r w:rsidRPr="0034355A">
              <w:rPr>
                <w:color w:val="000000"/>
                <w:sz w:val="20"/>
              </w:rPr>
              <w:t>дического лица, адрес фактического м</w:t>
            </w:r>
            <w:r w:rsidRPr="0034355A">
              <w:rPr>
                <w:color w:val="000000"/>
                <w:sz w:val="20"/>
              </w:rPr>
              <w:t>е</w:t>
            </w:r>
            <w:r w:rsidRPr="0034355A">
              <w:rPr>
                <w:color w:val="000000"/>
                <w:sz w:val="20"/>
              </w:rPr>
              <w:t xml:space="preserve">стонахождения) 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Телефон, факс: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b/>
                <w:color w:val="000000"/>
              </w:rPr>
            </w:pPr>
            <w:r w:rsidRPr="00F36321">
              <w:rPr>
                <w:b/>
                <w:color w:val="000000"/>
              </w:rPr>
              <w:t>Заявление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F36321">
              <w:rPr>
                <w:color w:val="000000"/>
              </w:rPr>
              <w:t>ов</w:t>
            </w:r>
            <w:proofErr w:type="spellEnd"/>
            <w:r w:rsidRPr="00F36321">
              <w:rPr>
                <w:color w:val="000000"/>
              </w:rPr>
              <w:t>)</w:t>
            </w:r>
          </w:p>
        </w:tc>
      </w:tr>
      <w:tr w:rsidR="0034355A" w:rsidRPr="00F36321" w:rsidTr="0034355A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на: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34355A" w:rsidRPr="00F36321" w:rsidTr="0034355A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3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  <w:vertAlign w:val="superscript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,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(имеющий местоположение):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(в случае если для размещения объектов предполагается использовать весь земельный уч</w:t>
            </w:r>
            <w:r w:rsidRPr="0034355A">
              <w:rPr>
                <w:color w:val="000000"/>
                <w:sz w:val="20"/>
              </w:rPr>
              <w:t>а</w:t>
            </w:r>
            <w:r w:rsidRPr="0034355A">
              <w:rPr>
                <w:color w:val="000000"/>
                <w:sz w:val="20"/>
              </w:rPr>
              <w:t xml:space="preserve">сток, находящемся в муниципальной собственности) 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34355A" w:rsidRPr="00F36321" w:rsidTr="0034355A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3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,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(имеющий местоположение):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4355A" w:rsidRPr="00F36321" w:rsidTr="0034355A">
        <w:tc>
          <w:tcPr>
            <w:tcW w:w="8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19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8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19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34355A">
            <w:pPr>
              <w:widowControl w:val="0"/>
              <w:ind w:left="1418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(в случае если земельный участок не сформирован в соответствии с требованиями земельн</w:t>
            </w:r>
            <w:r w:rsidRPr="0034355A">
              <w:rPr>
                <w:color w:val="000000"/>
                <w:sz w:val="20"/>
              </w:rPr>
              <w:t>о</w:t>
            </w:r>
            <w:r w:rsidRPr="0034355A">
              <w:rPr>
                <w:color w:val="000000"/>
                <w:sz w:val="20"/>
              </w:rPr>
              <w:t>го законодательства Российской Федерации)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Приложение:</w:t>
            </w:r>
          </w:p>
        </w:tc>
      </w:tr>
      <w:tr w:rsidR="0034355A" w:rsidRPr="00F36321" w:rsidTr="0034355A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34355A" w:rsidRPr="00F36321" w:rsidTr="0034355A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2.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34355A" w:rsidRPr="00F36321" w:rsidTr="0034355A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2025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202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34355A" w:rsidRDefault="0034355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34355A">
              <w:rPr>
                <w:color w:val="000000"/>
                <w:sz w:val="20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34355A" w:rsidRDefault="0034355A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6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355A" w:rsidRPr="0034355A" w:rsidRDefault="0034355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34355A">
              <w:rPr>
                <w:color w:val="000000"/>
                <w:sz w:val="20"/>
              </w:rPr>
              <w:t>(фамилия, имя, отчество)</w:t>
            </w:r>
          </w:p>
        </w:tc>
      </w:tr>
      <w:tr w:rsidR="0034355A" w:rsidRPr="00F36321" w:rsidTr="0034355A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303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  <w:tr w:rsidR="0034355A" w:rsidRPr="00F36321" w:rsidTr="0034355A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966774" w:rsidRPr="00702469" w:rsidRDefault="008230D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4355A"/>
    <w:rsid w:val="00702469"/>
    <w:rsid w:val="008230D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2024-09-23T13:32:00Z</dcterms:created>
  <dcterms:modified xsi:type="dcterms:W3CDTF">2024-09-23T13:32:00Z</dcterms:modified>
</cp:coreProperties>
</file>