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0CD" w:rsidRPr="00A50CAD" w:rsidRDefault="00C200CD" w:rsidP="00C200CD">
      <w:pPr>
        <w:suppressAutoHyphens/>
        <w:ind w:left="4678"/>
        <w:rPr>
          <w:szCs w:val="28"/>
        </w:rPr>
      </w:pPr>
      <w:r w:rsidRPr="00A50CAD">
        <w:rPr>
          <w:szCs w:val="28"/>
        </w:rPr>
        <w:t xml:space="preserve">Главе </w:t>
      </w:r>
      <w:r>
        <w:rPr>
          <w:szCs w:val="28"/>
        </w:rPr>
        <w:t xml:space="preserve">Петровского </w:t>
      </w:r>
      <w:r w:rsidRPr="00A50CAD">
        <w:rPr>
          <w:szCs w:val="28"/>
        </w:rPr>
        <w:t>сельского поселения Славянского района</w:t>
      </w:r>
    </w:p>
    <w:p w:rsidR="00C200CD" w:rsidRPr="00684E41" w:rsidRDefault="00C200CD" w:rsidP="00C200CD">
      <w:pPr>
        <w:suppressAutoHyphens/>
        <w:spacing w:line="360" w:lineRule="auto"/>
        <w:ind w:left="4678"/>
        <w:rPr>
          <w:szCs w:val="28"/>
        </w:rPr>
      </w:pPr>
      <w:r w:rsidRPr="00684E41">
        <w:rPr>
          <w:szCs w:val="28"/>
        </w:rPr>
        <w:t>В.И. Михайленко</w:t>
      </w:r>
    </w:p>
    <w:tbl>
      <w:tblPr>
        <w:tblStyle w:val="a3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5"/>
        <w:gridCol w:w="4080"/>
      </w:tblGrid>
      <w:tr w:rsidR="00C200CD" w:rsidRPr="00A50CAD" w:rsidTr="008F5CE8">
        <w:trPr>
          <w:trHeight w:val="167"/>
        </w:trPr>
        <w:tc>
          <w:tcPr>
            <w:tcW w:w="441" w:type="dxa"/>
          </w:tcPr>
          <w:p w:rsidR="00C200CD" w:rsidRPr="00A50CAD" w:rsidRDefault="00C200CD" w:rsidP="008F5CE8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C200CD" w:rsidRPr="00A50CAD" w:rsidRDefault="00C200CD" w:rsidP="008F5CE8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Иванова Ивана Ивановича</w:t>
            </w:r>
          </w:p>
        </w:tc>
      </w:tr>
      <w:tr w:rsidR="00C200CD" w:rsidRPr="00A50CAD" w:rsidTr="008F5CE8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C200CD" w:rsidRPr="00A50CAD" w:rsidRDefault="00C200CD" w:rsidP="008F5CE8">
            <w:pPr>
              <w:suppressAutoHyphens/>
              <w:rPr>
                <w:szCs w:val="28"/>
              </w:rPr>
            </w:pPr>
          </w:p>
        </w:tc>
      </w:tr>
      <w:tr w:rsidR="00C200CD" w:rsidRPr="00A50CAD" w:rsidTr="008F5CE8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C200CD" w:rsidRPr="00A50CAD" w:rsidRDefault="00C200CD" w:rsidP="008F5CE8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C200CD" w:rsidRPr="00A50CAD" w:rsidRDefault="00C200CD" w:rsidP="008F5CE8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Краснодарский край, Славянский район</w:t>
            </w:r>
          </w:p>
        </w:tc>
      </w:tr>
      <w:tr w:rsidR="00C200CD" w:rsidRPr="00A50CAD" w:rsidTr="008F5CE8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C200CD" w:rsidRPr="00A50CAD" w:rsidRDefault="00C200CD" w:rsidP="008F5CE8">
            <w:pPr>
              <w:suppressAutoHyphens/>
              <w:rPr>
                <w:szCs w:val="28"/>
              </w:rPr>
            </w:pPr>
            <w:r w:rsidRPr="00684E41">
              <w:rPr>
                <w:szCs w:val="28"/>
              </w:rPr>
              <w:t>ст. Петровская</w:t>
            </w:r>
            <w:r w:rsidRPr="001C5690">
              <w:rPr>
                <w:i/>
                <w:szCs w:val="28"/>
              </w:rPr>
              <w:t xml:space="preserve">, </w:t>
            </w:r>
            <w:r w:rsidRPr="001C5690">
              <w:rPr>
                <w:szCs w:val="28"/>
              </w:rPr>
              <w:t>улица Красная, 12</w:t>
            </w:r>
          </w:p>
        </w:tc>
      </w:tr>
      <w:tr w:rsidR="00C200CD" w:rsidRPr="00A50CAD" w:rsidTr="008F5CE8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200CD" w:rsidRPr="00A50CAD" w:rsidRDefault="00C200CD" w:rsidP="008F5CE8">
            <w:pPr>
              <w:suppressAutoHyphens/>
              <w:rPr>
                <w:szCs w:val="28"/>
              </w:rPr>
            </w:pPr>
          </w:p>
        </w:tc>
      </w:tr>
      <w:tr w:rsidR="00C200CD" w:rsidRPr="00A50CAD" w:rsidTr="008F5CE8">
        <w:tc>
          <w:tcPr>
            <w:tcW w:w="608" w:type="dxa"/>
            <w:gridSpan w:val="2"/>
          </w:tcPr>
          <w:p w:rsidR="00C200CD" w:rsidRPr="00A50CAD" w:rsidRDefault="00C200CD" w:rsidP="008F5CE8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C200CD" w:rsidRPr="00A50CAD" w:rsidRDefault="00C200CD" w:rsidP="008F5CE8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+7 (918) 1234567</w:t>
            </w:r>
          </w:p>
        </w:tc>
      </w:tr>
    </w:tbl>
    <w:p w:rsidR="00C200CD" w:rsidRPr="00A50CAD" w:rsidRDefault="00C200CD" w:rsidP="00C200CD">
      <w:pPr>
        <w:suppressAutoHyphens/>
        <w:spacing w:line="360" w:lineRule="auto"/>
        <w:ind w:left="4678"/>
        <w:rPr>
          <w:szCs w:val="28"/>
        </w:rPr>
      </w:pPr>
    </w:p>
    <w:p w:rsidR="00C200CD" w:rsidRPr="00A50CAD" w:rsidRDefault="00C200CD" w:rsidP="00C200CD">
      <w:pPr>
        <w:suppressAutoHyphens/>
        <w:jc w:val="center"/>
        <w:rPr>
          <w:szCs w:val="28"/>
        </w:rPr>
      </w:pPr>
      <w:r w:rsidRPr="00A50CAD">
        <w:rPr>
          <w:szCs w:val="28"/>
        </w:rPr>
        <w:t>заявление.</w:t>
      </w:r>
    </w:p>
    <w:p w:rsidR="00C200CD" w:rsidRPr="00A50CAD" w:rsidRDefault="00C200CD" w:rsidP="00C200CD">
      <w:pPr>
        <w:suppressAutoHyphens/>
        <w:ind w:firstLine="567"/>
        <w:jc w:val="both"/>
        <w:rPr>
          <w:szCs w:val="28"/>
        </w:rPr>
      </w:pPr>
    </w:p>
    <w:tbl>
      <w:tblPr>
        <w:tblStyle w:val="a3"/>
        <w:tblW w:w="970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6"/>
        <w:gridCol w:w="1490"/>
        <w:gridCol w:w="1626"/>
        <w:gridCol w:w="3291"/>
      </w:tblGrid>
      <w:tr w:rsidR="00C200CD" w:rsidRPr="00A50CAD" w:rsidTr="00C200CD">
        <w:tc>
          <w:tcPr>
            <w:tcW w:w="6412" w:type="dxa"/>
            <w:gridSpan w:val="3"/>
          </w:tcPr>
          <w:p w:rsidR="00C200CD" w:rsidRPr="00A50CAD" w:rsidRDefault="00C200CD" w:rsidP="008F5CE8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Основание необходимости</w:t>
            </w:r>
            <w:r>
              <w:rPr>
                <w:szCs w:val="28"/>
              </w:rPr>
              <w:t xml:space="preserve"> пересадки</w:t>
            </w:r>
            <w:r w:rsidRPr="00A50CAD">
              <w:rPr>
                <w:szCs w:val="28"/>
              </w:rPr>
              <w:t xml:space="preserve"> зеленых насаждений</w:t>
            </w:r>
          </w:p>
        </w:tc>
        <w:tc>
          <w:tcPr>
            <w:tcW w:w="3291" w:type="dxa"/>
            <w:tcBorders>
              <w:bottom w:val="single" w:sz="4" w:space="0" w:color="auto"/>
            </w:tcBorders>
          </w:tcPr>
          <w:p w:rsidR="00C200CD" w:rsidRPr="00A50CAD" w:rsidRDefault="00C200CD" w:rsidP="008F5CE8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мешает строительству забора</w:t>
            </w:r>
          </w:p>
        </w:tc>
      </w:tr>
      <w:tr w:rsidR="00C200CD" w:rsidRPr="00A50CAD" w:rsidTr="00C200CD">
        <w:tc>
          <w:tcPr>
            <w:tcW w:w="9703" w:type="dxa"/>
            <w:gridSpan w:val="4"/>
            <w:tcBorders>
              <w:bottom w:val="single" w:sz="4" w:space="0" w:color="auto"/>
            </w:tcBorders>
          </w:tcPr>
          <w:p w:rsidR="00C200CD" w:rsidRPr="00A50CAD" w:rsidRDefault="00C200CD" w:rsidP="008F5CE8">
            <w:pPr>
              <w:suppressAutoHyphens/>
              <w:jc w:val="both"/>
              <w:rPr>
                <w:szCs w:val="28"/>
              </w:rPr>
            </w:pPr>
          </w:p>
        </w:tc>
      </w:tr>
      <w:tr w:rsidR="00C200CD" w:rsidRPr="00A50CAD" w:rsidTr="00C200CD">
        <w:tc>
          <w:tcPr>
            <w:tcW w:w="970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200CD" w:rsidRPr="00A50CAD" w:rsidRDefault="00C200CD" w:rsidP="008F5CE8">
            <w:pPr>
              <w:suppressAutoHyphens/>
              <w:jc w:val="both"/>
              <w:rPr>
                <w:szCs w:val="28"/>
              </w:rPr>
            </w:pPr>
            <w:bookmarkStart w:id="0" w:name="_GoBack"/>
            <w:bookmarkEnd w:id="0"/>
          </w:p>
        </w:tc>
      </w:tr>
      <w:tr w:rsidR="00C200CD" w:rsidRPr="00A50CAD" w:rsidTr="00C200CD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C200CD" w:rsidRPr="00A50CAD" w:rsidRDefault="00C200CD" w:rsidP="008F5CE8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Адрес фактического расположения объекта</w:t>
            </w:r>
          </w:p>
        </w:tc>
        <w:tc>
          <w:tcPr>
            <w:tcW w:w="49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00CD" w:rsidRPr="00A50CAD" w:rsidRDefault="00C200CD" w:rsidP="008F5CE8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Краснодарский край, Славянский район,</w:t>
            </w:r>
          </w:p>
        </w:tc>
      </w:tr>
      <w:tr w:rsidR="00C200CD" w:rsidRPr="00A50CAD" w:rsidTr="00C200CD">
        <w:tc>
          <w:tcPr>
            <w:tcW w:w="9703" w:type="dxa"/>
            <w:gridSpan w:val="4"/>
            <w:tcBorders>
              <w:bottom w:val="single" w:sz="4" w:space="0" w:color="auto"/>
            </w:tcBorders>
          </w:tcPr>
          <w:p w:rsidR="00C200CD" w:rsidRPr="00A50CAD" w:rsidRDefault="00C200CD" w:rsidP="008F5CE8">
            <w:pPr>
              <w:suppressAutoHyphens/>
              <w:jc w:val="both"/>
              <w:rPr>
                <w:szCs w:val="28"/>
              </w:rPr>
            </w:pPr>
            <w:r w:rsidRPr="00684E41">
              <w:rPr>
                <w:szCs w:val="28"/>
              </w:rPr>
              <w:t>ст. Петровская</w:t>
            </w:r>
            <w:r w:rsidRPr="00A50CAD">
              <w:rPr>
                <w:szCs w:val="28"/>
              </w:rPr>
              <w:t>, улица Красная, 12</w:t>
            </w:r>
          </w:p>
        </w:tc>
      </w:tr>
      <w:tr w:rsidR="00C200CD" w:rsidRPr="00A50CAD" w:rsidTr="00C200CD">
        <w:tc>
          <w:tcPr>
            <w:tcW w:w="9703" w:type="dxa"/>
            <w:gridSpan w:val="4"/>
            <w:tcBorders>
              <w:top w:val="single" w:sz="4" w:space="0" w:color="auto"/>
            </w:tcBorders>
          </w:tcPr>
          <w:p w:rsidR="00C200CD" w:rsidRPr="00A50CAD" w:rsidRDefault="00C200CD" w:rsidP="008F5CE8">
            <w:pPr>
              <w:suppressAutoHyphens/>
              <w:jc w:val="center"/>
              <w:rPr>
                <w:szCs w:val="28"/>
              </w:rPr>
            </w:pPr>
            <w:r w:rsidRPr="00A50CAD">
              <w:rPr>
                <w:sz w:val="18"/>
                <w:szCs w:val="18"/>
              </w:rPr>
              <w:t xml:space="preserve">(местонахождение земельного участка, в пределах которого предполагается </w:t>
            </w:r>
            <w:r>
              <w:rPr>
                <w:sz w:val="18"/>
                <w:szCs w:val="18"/>
              </w:rPr>
              <w:t>пересадка</w:t>
            </w:r>
            <w:r w:rsidRPr="00A50CAD">
              <w:rPr>
                <w:sz w:val="18"/>
                <w:szCs w:val="18"/>
              </w:rPr>
              <w:t xml:space="preserve"> зелёных насаждений)</w:t>
            </w:r>
          </w:p>
        </w:tc>
      </w:tr>
      <w:tr w:rsidR="00C200CD" w:rsidRPr="00A50CAD" w:rsidTr="00C200CD">
        <w:tc>
          <w:tcPr>
            <w:tcW w:w="9703" w:type="dxa"/>
            <w:gridSpan w:val="4"/>
            <w:tcBorders>
              <w:bottom w:val="single" w:sz="4" w:space="0" w:color="auto"/>
            </w:tcBorders>
          </w:tcPr>
          <w:p w:rsidR="00C200CD" w:rsidRPr="00A50CAD" w:rsidRDefault="00C200CD" w:rsidP="008F5CE8">
            <w:pPr>
              <w:suppressAutoHyphens/>
              <w:jc w:val="both"/>
              <w:rPr>
                <w:szCs w:val="28"/>
              </w:rPr>
            </w:pPr>
          </w:p>
        </w:tc>
      </w:tr>
      <w:tr w:rsidR="00C200CD" w:rsidRPr="00A50CAD" w:rsidTr="00C200CD">
        <w:tc>
          <w:tcPr>
            <w:tcW w:w="970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200CD" w:rsidRPr="00A50CAD" w:rsidRDefault="00C200CD" w:rsidP="008F5CE8">
            <w:pPr>
              <w:tabs>
                <w:tab w:val="left" w:pos="3686"/>
              </w:tabs>
              <w:suppressAutoHyphens/>
              <w:jc w:val="center"/>
              <w:rPr>
                <w:szCs w:val="28"/>
              </w:rPr>
            </w:pPr>
            <w:r w:rsidRPr="00A50CAD">
              <w:rPr>
                <w:szCs w:val="28"/>
              </w:rPr>
              <w:t>ИВАНОВ</w:t>
            </w:r>
            <w:r w:rsidRPr="00A50CAD">
              <w:rPr>
                <w:szCs w:val="28"/>
              </w:rPr>
              <w:tab/>
              <w:t>Иванов Иван Иванович</w:t>
            </w:r>
          </w:p>
        </w:tc>
      </w:tr>
      <w:tr w:rsidR="00C200CD" w:rsidRPr="00A50CAD" w:rsidTr="00C200CD">
        <w:tc>
          <w:tcPr>
            <w:tcW w:w="9703" w:type="dxa"/>
            <w:gridSpan w:val="4"/>
            <w:tcBorders>
              <w:top w:val="single" w:sz="4" w:space="0" w:color="auto"/>
            </w:tcBorders>
          </w:tcPr>
          <w:p w:rsidR="00C200CD" w:rsidRPr="00A50CAD" w:rsidRDefault="00C200CD" w:rsidP="008F5CE8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8"/>
              </w:rPr>
              <w:t>подпись</w:t>
            </w:r>
            <w:r w:rsidRPr="00A50CAD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C200CD" w:rsidRPr="00A50CAD" w:rsidTr="00C200CD">
        <w:tc>
          <w:tcPr>
            <w:tcW w:w="3296" w:type="dxa"/>
            <w:tcBorders>
              <w:bottom w:val="single" w:sz="4" w:space="0" w:color="auto"/>
            </w:tcBorders>
          </w:tcPr>
          <w:p w:rsidR="00C200CD" w:rsidRPr="00A50CAD" w:rsidRDefault="00C200CD" w:rsidP="008F5CE8">
            <w:pPr>
              <w:suppressAutoHyphens/>
              <w:jc w:val="center"/>
              <w:rPr>
                <w:szCs w:val="28"/>
              </w:rPr>
            </w:pPr>
            <w:r w:rsidRPr="00A50CAD">
              <w:rPr>
                <w:szCs w:val="28"/>
              </w:rPr>
              <w:t>25 января 2021 г.</w:t>
            </w:r>
          </w:p>
        </w:tc>
        <w:tc>
          <w:tcPr>
            <w:tcW w:w="6407" w:type="dxa"/>
            <w:gridSpan w:val="3"/>
          </w:tcPr>
          <w:p w:rsidR="00C200CD" w:rsidRPr="00A50CAD" w:rsidRDefault="00C200CD" w:rsidP="008F5CE8">
            <w:pPr>
              <w:suppressAutoHyphens/>
              <w:jc w:val="both"/>
              <w:rPr>
                <w:szCs w:val="28"/>
              </w:rPr>
            </w:pPr>
          </w:p>
        </w:tc>
      </w:tr>
      <w:tr w:rsidR="00C200CD" w:rsidRPr="00A50CAD" w:rsidTr="00C200CD">
        <w:tc>
          <w:tcPr>
            <w:tcW w:w="3296" w:type="dxa"/>
            <w:tcBorders>
              <w:top w:val="single" w:sz="4" w:space="0" w:color="auto"/>
            </w:tcBorders>
          </w:tcPr>
          <w:p w:rsidR="00C200CD" w:rsidRPr="00A50CAD" w:rsidRDefault="00C200CD" w:rsidP="008F5CE8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407" w:type="dxa"/>
            <w:gridSpan w:val="3"/>
          </w:tcPr>
          <w:p w:rsidR="00C200CD" w:rsidRPr="00A50CAD" w:rsidRDefault="00C200CD" w:rsidP="008F5CE8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966774" w:rsidRPr="00A94181" w:rsidRDefault="00C200CD" w:rsidP="00A94181"/>
    <w:sectPr w:rsidR="00966774" w:rsidRPr="00A9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491D23"/>
    <w:rsid w:val="00A94181"/>
    <w:rsid w:val="00AC7D38"/>
    <w:rsid w:val="00AD1F2F"/>
    <w:rsid w:val="00C200CD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2024-03-06T05:53:00Z</dcterms:created>
  <dcterms:modified xsi:type="dcterms:W3CDTF">2024-03-06T05:53:00Z</dcterms:modified>
</cp:coreProperties>
</file>