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B1" w:rsidRPr="009D403F" w:rsidRDefault="000D6DB1" w:rsidP="000D6DB1">
      <w:pPr>
        <w:suppressAutoHyphens/>
        <w:rPr>
          <w:i/>
          <w:sz w:val="28"/>
        </w:rPr>
      </w:pPr>
      <w:r w:rsidRPr="009D403F">
        <w:rPr>
          <w:i/>
          <w:sz w:val="28"/>
        </w:rPr>
        <w:t>Форма заявления для подуслуги «</w:t>
      </w:r>
      <w:r w:rsidRPr="009D403F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9D403F">
        <w:rPr>
          <w:i/>
          <w:sz w:val="28"/>
        </w:rPr>
        <w:t>»</w:t>
      </w:r>
    </w:p>
    <w:p w:rsidR="000D6DB1" w:rsidRPr="009D403F" w:rsidRDefault="000D6DB1" w:rsidP="000D6DB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D6DB1" w:rsidRPr="009D403F" w:rsidRDefault="000D6DB1" w:rsidP="000D6DB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D6DB1" w:rsidRPr="009D403F" w:rsidRDefault="000D6DB1" w:rsidP="000D6DB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403F">
        <w:rPr>
          <w:b/>
          <w:sz w:val="28"/>
          <w:szCs w:val="28"/>
        </w:rPr>
        <w:t>Перераспределение земельных участков</w:t>
      </w:r>
    </w:p>
    <w:p w:rsidR="000D6DB1" w:rsidRPr="009D403F" w:rsidRDefault="000D6DB1" w:rsidP="000D6DB1">
      <w:pPr>
        <w:autoSpaceDE w:val="0"/>
        <w:autoSpaceDN w:val="0"/>
        <w:adjustRightInd w:val="0"/>
        <w:jc w:val="right"/>
        <w:rPr>
          <w:szCs w:val="28"/>
        </w:rPr>
      </w:pPr>
    </w:p>
    <w:p w:rsidR="000D6DB1" w:rsidRPr="009D403F" w:rsidRDefault="000D6DB1" w:rsidP="000D6DB1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9D403F">
        <w:rPr>
          <w:szCs w:val="28"/>
        </w:rPr>
        <w:t>Дата подачи: «___» ____________ 20___ г.</w:t>
      </w:r>
    </w:p>
    <w:p w:rsidR="000D6DB1" w:rsidRPr="009D403F" w:rsidRDefault="000D6DB1" w:rsidP="000D6DB1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0D6DB1" w:rsidRPr="009D403F" w:rsidRDefault="000D6DB1" w:rsidP="000D6DB1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9D403F">
        <w:rPr>
          <w:szCs w:val="28"/>
        </w:rPr>
        <w:t>№ _____________</w:t>
      </w:r>
    </w:p>
    <w:p w:rsidR="000D6DB1" w:rsidRPr="009D403F" w:rsidRDefault="000D6DB1" w:rsidP="000D6DB1">
      <w:pPr>
        <w:jc w:val="both"/>
        <w:rPr>
          <w:sz w:val="28"/>
          <w:szCs w:val="28"/>
        </w:rPr>
      </w:pPr>
    </w:p>
    <w:tbl>
      <w:tblPr>
        <w:tblStyle w:val="7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D6DB1" w:rsidRPr="009D403F" w:rsidTr="007B791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D6DB1" w:rsidRPr="009D403F" w:rsidRDefault="000D6DB1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В администрацию Маевского сельского поселения Славянского района</w:t>
            </w:r>
          </w:p>
        </w:tc>
      </w:tr>
      <w:tr w:rsidR="000D6DB1" w:rsidRPr="009D403F" w:rsidTr="007B791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D6DB1" w:rsidRPr="009D403F" w:rsidRDefault="000D6DB1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D6DB1" w:rsidRPr="009D403F" w:rsidRDefault="000D6DB1" w:rsidP="000D6DB1">
      <w:pPr>
        <w:ind w:firstLine="709"/>
        <w:jc w:val="both"/>
        <w:rPr>
          <w:szCs w:val="28"/>
        </w:rPr>
      </w:pPr>
    </w:p>
    <w:tbl>
      <w:tblPr>
        <w:tblStyle w:val="7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0D6DB1" w:rsidRPr="009D403F" w:rsidTr="007B7911">
        <w:tc>
          <w:tcPr>
            <w:tcW w:w="5000" w:type="pct"/>
            <w:gridSpan w:val="13"/>
            <w:vAlign w:val="center"/>
          </w:tcPr>
          <w:p w:rsidR="000D6DB1" w:rsidRPr="009D403F" w:rsidRDefault="000D6DB1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Сведения о заявителе</w:t>
            </w:r>
          </w:p>
        </w:tc>
      </w:tr>
      <w:tr w:rsidR="000D6DB1" w:rsidRPr="009D403F" w:rsidTr="007B7911">
        <w:tc>
          <w:tcPr>
            <w:tcW w:w="2371" w:type="pct"/>
            <w:gridSpan w:val="11"/>
            <w:vAlign w:val="center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- физическом лице:</w:t>
            </w:r>
          </w:p>
        </w:tc>
        <w:tc>
          <w:tcPr>
            <w:tcW w:w="2629" w:type="pct"/>
            <w:gridSpan w:val="2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2371" w:type="pct"/>
            <w:gridSpan w:val="11"/>
            <w:vAlign w:val="center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1030" w:type="pct"/>
            <w:gridSpan w:val="7"/>
            <w:vAlign w:val="center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rPr>
          <w:trHeight w:val="309"/>
        </w:trPr>
        <w:tc>
          <w:tcPr>
            <w:tcW w:w="808" w:type="pct"/>
            <w:gridSpan w:val="5"/>
            <w:vMerge w:val="restart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наименование документа, удостоверяющего личность</w:t>
            </w:r>
          </w:p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92" w:type="pct"/>
            <w:gridSpan w:val="8"/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серия</w:t>
            </w:r>
          </w:p>
        </w:tc>
      </w:tr>
      <w:tr w:rsidR="000D6DB1" w:rsidRPr="009D403F" w:rsidTr="007B7911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92" w:type="pct"/>
            <w:gridSpan w:val="8"/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номер</w:t>
            </w:r>
          </w:p>
        </w:tc>
      </w:tr>
      <w:tr w:rsidR="000D6DB1" w:rsidRPr="009D403F" w:rsidTr="007B7911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92" w:type="pct"/>
            <w:gridSpan w:val="8"/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дата выдачи</w:t>
            </w:r>
          </w:p>
        </w:tc>
      </w:tr>
      <w:tr w:rsidR="000D6DB1" w:rsidRPr="009D403F" w:rsidTr="007B7911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92" w:type="pct"/>
            <w:gridSpan w:val="8"/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кем выдан</w:t>
            </w:r>
          </w:p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rPr>
          <w:trHeight w:val="629"/>
        </w:trPr>
        <w:tc>
          <w:tcPr>
            <w:tcW w:w="439" w:type="pct"/>
            <w:vMerge w:val="restart"/>
          </w:tcPr>
          <w:p w:rsidR="000D6DB1" w:rsidRPr="009D403F" w:rsidRDefault="000D6DB1" w:rsidP="007B7911">
            <w:pPr>
              <w:spacing w:line="360" w:lineRule="auto"/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Адрес </w:t>
            </w:r>
          </w:p>
        </w:tc>
        <w:tc>
          <w:tcPr>
            <w:tcW w:w="4561" w:type="pct"/>
            <w:gridSpan w:val="12"/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регистрации заявителя</w:t>
            </w:r>
          </w:p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rPr>
          <w:trHeight w:val="685"/>
        </w:trPr>
        <w:tc>
          <w:tcPr>
            <w:tcW w:w="439" w:type="pct"/>
            <w:vMerge/>
          </w:tcPr>
          <w:p w:rsidR="000D6DB1" w:rsidRPr="009D403F" w:rsidRDefault="000D6DB1" w:rsidP="007B7911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4561" w:type="pct"/>
            <w:gridSpan w:val="12"/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фактический адрес проживания заявителя</w:t>
            </w:r>
          </w:p>
        </w:tc>
      </w:tr>
      <w:tr w:rsidR="000D6DB1" w:rsidRPr="009D403F" w:rsidTr="007B7911">
        <w:tc>
          <w:tcPr>
            <w:tcW w:w="808" w:type="pct"/>
            <w:gridSpan w:val="5"/>
            <w:vMerge w:val="restart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телефон</w:t>
            </w:r>
          </w:p>
        </w:tc>
      </w:tr>
      <w:tr w:rsidR="000D6DB1" w:rsidRPr="009D403F" w:rsidTr="007B7911">
        <w:tc>
          <w:tcPr>
            <w:tcW w:w="808" w:type="pct"/>
            <w:gridSpan w:val="5"/>
            <w:vMerge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92" w:type="pct"/>
            <w:gridSpan w:val="8"/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адрес электронной почты</w:t>
            </w:r>
          </w:p>
        </w:tc>
      </w:tr>
      <w:tr w:rsidR="000D6DB1" w:rsidRPr="009D403F" w:rsidTr="007B7911">
        <w:tc>
          <w:tcPr>
            <w:tcW w:w="2371" w:type="pct"/>
            <w:gridSpan w:val="11"/>
            <w:vAlign w:val="center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- </w:t>
            </w:r>
            <w:r w:rsidRPr="009D403F">
              <w:rPr>
                <w:rFonts w:eastAsia="Calibri"/>
                <w:szCs w:val="28"/>
              </w:rPr>
              <w:t>индивидуальном предпринимателе</w:t>
            </w:r>
            <w:r w:rsidRPr="009D403F">
              <w:rPr>
                <w:rFonts w:eastAsia="Calibri"/>
              </w:rPr>
              <w:t>:</w:t>
            </w:r>
          </w:p>
        </w:tc>
        <w:tc>
          <w:tcPr>
            <w:tcW w:w="2629" w:type="pct"/>
            <w:gridSpan w:val="2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2371" w:type="pct"/>
            <w:gridSpan w:val="11"/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659" w:type="pct"/>
            <w:gridSpan w:val="3"/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ОГРНИП</w:t>
            </w:r>
          </w:p>
        </w:tc>
        <w:tc>
          <w:tcPr>
            <w:tcW w:w="4341" w:type="pct"/>
            <w:gridSpan w:val="10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659" w:type="pct"/>
            <w:gridSpan w:val="3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ИНН</w:t>
            </w:r>
          </w:p>
        </w:tc>
        <w:tc>
          <w:tcPr>
            <w:tcW w:w="4341" w:type="pct"/>
            <w:gridSpan w:val="10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2371" w:type="pct"/>
            <w:gridSpan w:val="11"/>
          </w:tcPr>
          <w:p w:rsidR="000D6DB1" w:rsidRPr="009D403F" w:rsidRDefault="000D6DB1" w:rsidP="007B7911">
            <w:pPr>
              <w:rPr>
                <w:rFonts w:eastAsia="Calibri"/>
                <w:szCs w:val="28"/>
              </w:rPr>
            </w:pPr>
            <w:r w:rsidRPr="009D403F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955" w:type="pct"/>
            <w:gridSpan w:val="6"/>
            <w:vAlign w:val="bottom"/>
          </w:tcPr>
          <w:p w:rsidR="000D6DB1" w:rsidRPr="009D403F" w:rsidRDefault="000D6DB1" w:rsidP="007B7911">
            <w:pPr>
              <w:tabs>
                <w:tab w:val="left" w:pos="1134"/>
              </w:tabs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0D6DB1" w:rsidRPr="009D403F" w:rsidRDefault="000D6DB1" w:rsidP="007B7911">
            <w:pPr>
              <w:rPr>
                <w:rFonts w:eastAsia="Calibri"/>
                <w:color w:val="000000" w:themeColor="text1"/>
                <w:szCs w:val="28"/>
              </w:rPr>
            </w:pPr>
          </w:p>
        </w:tc>
      </w:tr>
      <w:tr w:rsidR="000D6DB1" w:rsidRPr="009D403F" w:rsidTr="007B7911">
        <w:tc>
          <w:tcPr>
            <w:tcW w:w="808" w:type="pct"/>
            <w:gridSpan w:val="5"/>
            <w:vMerge w:val="restart"/>
          </w:tcPr>
          <w:p w:rsidR="000D6DB1" w:rsidRPr="009D403F" w:rsidRDefault="000D6DB1" w:rsidP="007B7911">
            <w:pPr>
              <w:tabs>
                <w:tab w:val="left" w:pos="1134"/>
              </w:tabs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0D6DB1" w:rsidRPr="009D403F" w:rsidRDefault="000D6DB1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телефон</w:t>
            </w:r>
          </w:p>
        </w:tc>
      </w:tr>
      <w:tr w:rsidR="000D6DB1" w:rsidRPr="009D403F" w:rsidTr="007B7911">
        <w:tc>
          <w:tcPr>
            <w:tcW w:w="808" w:type="pct"/>
            <w:gridSpan w:val="5"/>
            <w:vMerge/>
          </w:tcPr>
          <w:p w:rsidR="000D6DB1" w:rsidRPr="009D403F" w:rsidRDefault="000D6DB1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4192" w:type="pct"/>
            <w:gridSpan w:val="8"/>
          </w:tcPr>
          <w:p w:rsidR="000D6DB1" w:rsidRPr="009D403F" w:rsidRDefault="000D6DB1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D6DB1" w:rsidRPr="009D403F" w:rsidTr="007B7911">
        <w:tc>
          <w:tcPr>
            <w:tcW w:w="734" w:type="pct"/>
            <w:gridSpan w:val="4"/>
            <w:vMerge w:val="restart"/>
          </w:tcPr>
          <w:p w:rsidR="000D6DB1" w:rsidRPr="009D403F" w:rsidRDefault="000D6DB1" w:rsidP="007B7911">
            <w:pPr>
              <w:tabs>
                <w:tab w:val="left" w:pos="993"/>
              </w:tabs>
              <w:rPr>
                <w:rFonts w:eastAsia="Calibri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0D6DB1" w:rsidRPr="009D403F" w:rsidRDefault="000D6DB1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наименование</w:t>
            </w:r>
          </w:p>
          <w:p w:rsidR="000D6DB1" w:rsidRPr="009D403F" w:rsidRDefault="000D6DB1" w:rsidP="007B79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0D6DB1" w:rsidRPr="009D403F" w:rsidTr="007B7911">
        <w:tc>
          <w:tcPr>
            <w:tcW w:w="734" w:type="pct"/>
            <w:gridSpan w:val="4"/>
            <w:vMerge/>
          </w:tcPr>
          <w:p w:rsidR="000D6DB1" w:rsidRPr="009D403F" w:rsidRDefault="000D6DB1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D6DB1" w:rsidRPr="009D403F" w:rsidRDefault="000D6DB1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серия</w:t>
            </w:r>
          </w:p>
        </w:tc>
      </w:tr>
      <w:tr w:rsidR="000D6DB1" w:rsidRPr="009D403F" w:rsidTr="007B7911">
        <w:tc>
          <w:tcPr>
            <w:tcW w:w="734" w:type="pct"/>
            <w:gridSpan w:val="4"/>
            <w:vMerge/>
          </w:tcPr>
          <w:p w:rsidR="000D6DB1" w:rsidRPr="009D403F" w:rsidRDefault="000D6DB1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D6DB1" w:rsidRPr="009D403F" w:rsidRDefault="000D6DB1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номер</w:t>
            </w:r>
          </w:p>
        </w:tc>
      </w:tr>
      <w:tr w:rsidR="000D6DB1" w:rsidRPr="009D403F" w:rsidTr="007B7911">
        <w:tc>
          <w:tcPr>
            <w:tcW w:w="734" w:type="pct"/>
            <w:gridSpan w:val="4"/>
            <w:vMerge/>
          </w:tcPr>
          <w:p w:rsidR="000D6DB1" w:rsidRPr="009D403F" w:rsidRDefault="000D6DB1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D6DB1" w:rsidRPr="009D403F" w:rsidRDefault="000D6DB1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дата выдачи</w:t>
            </w:r>
          </w:p>
        </w:tc>
      </w:tr>
      <w:tr w:rsidR="000D6DB1" w:rsidRPr="009D403F" w:rsidTr="007B7911">
        <w:tc>
          <w:tcPr>
            <w:tcW w:w="734" w:type="pct"/>
            <w:gridSpan w:val="4"/>
            <w:vMerge/>
          </w:tcPr>
          <w:p w:rsidR="000D6DB1" w:rsidRPr="009D403F" w:rsidRDefault="000D6DB1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D6DB1" w:rsidRPr="009D403F" w:rsidRDefault="000D6DB1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кем выдан</w:t>
            </w:r>
          </w:p>
          <w:p w:rsidR="000D6DB1" w:rsidRPr="009D403F" w:rsidRDefault="000D6DB1" w:rsidP="007B7911">
            <w:pPr>
              <w:rPr>
                <w:rFonts w:eastAsia="Calibri"/>
                <w:color w:val="000000" w:themeColor="text1"/>
                <w:szCs w:val="28"/>
              </w:rPr>
            </w:pPr>
          </w:p>
        </w:tc>
      </w:tr>
      <w:tr w:rsidR="000D6DB1" w:rsidRPr="009D403F" w:rsidTr="007B7911">
        <w:tc>
          <w:tcPr>
            <w:tcW w:w="2371" w:type="pct"/>
            <w:gridSpan w:val="11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- юридическом лице:</w:t>
            </w:r>
          </w:p>
        </w:tc>
        <w:tc>
          <w:tcPr>
            <w:tcW w:w="2629" w:type="pct"/>
            <w:gridSpan w:val="2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2371" w:type="pct"/>
            <w:gridSpan w:val="11"/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512" w:type="pct"/>
            <w:gridSpan w:val="2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ОРГН</w:t>
            </w:r>
          </w:p>
        </w:tc>
        <w:tc>
          <w:tcPr>
            <w:tcW w:w="4488" w:type="pct"/>
            <w:gridSpan w:val="11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512" w:type="pct"/>
            <w:gridSpan w:val="2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lastRenderedPageBreak/>
              <w:t>ИНН</w:t>
            </w:r>
          </w:p>
        </w:tc>
        <w:tc>
          <w:tcPr>
            <w:tcW w:w="4488" w:type="pct"/>
            <w:gridSpan w:val="11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5000" w:type="pct"/>
            <w:gridSpan w:val="13"/>
            <w:vAlign w:val="center"/>
          </w:tcPr>
          <w:p w:rsidR="000D6DB1" w:rsidRPr="009D403F" w:rsidRDefault="000D6DB1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Сведения о представителе</w:t>
            </w:r>
          </w:p>
        </w:tc>
      </w:tr>
      <w:tr w:rsidR="000D6DB1" w:rsidRPr="009D403F" w:rsidTr="007B7911">
        <w:tc>
          <w:tcPr>
            <w:tcW w:w="2371" w:type="pct"/>
            <w:gridSpan w:val="11"/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1030" w:type="pct"/>
            <w:gridSpan w:val="7"/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808" w:type="pct"/>
            <w:gridSpan w:val="5"/>
            <w:vMerge w:val="restart"/>
          </w:tcPr>
          <w:p w:rsidR="000D6DB1" w:rsidRPr="009D403F" w:rsidRDefault="000D6DB1" w:rsidP="007B7911">
            <w:pPr>
              <w:tabs>
                <w:tab w:val="left" w:pos="1134"/>
              </w:tabs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0D6DB1" w:rsidRPr="009D403F" w:rsidRDefault="000D6DB1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телефон</w:t>
            </w:r>
          </w:p>
        </w:tc>
      </w:tr>
      <w:tr w:rsidR="000D6DB1" w:rsidRPr="009D403F" w:rsidTr="007B7911">
        <w:tc>
          <w:tcPr>
            <w:tcW w:w="808" w:type="pct"/>
            <w:gridSpan w:val="5"/>
            <w:vMerge/>
          </w:tcPr>
          <w:p w:rsidR="000D6DB1" w:rsidRPr="009D403F" w:rsidRDefault="000D6DB1" w:rsidP="007B7911">
            <w:pPr>
              <w:tabs>
                <w:tab w:val="left" w:pos="1134"/>
              </w:tabs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0D6DB1" w:rsidRPr="009D403F" w:rsidRDefault="000D6DB1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D6DB1" w:rsidRPr="009D403F" w:rsidTr="007B7911">
        <w:tc>
          <w:tcPr>
            <w:tcW w:w="734" w:type="pct"/>
            <w:gridSpan w:val="4"/>
            <w:vMerge w:val="restart"/>
          </w:tcPr>
          <w:p w:rsidR="000D6DB1" w:rsidRPr="009D403F" w:rsidRDefault="000D6DB1" w:rsidP="007B7911">
            <w:pPr>
              <w:tabs>
                <w:tab w:val="left" w:pos="1134"/>
              </w:tabs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0D6DB1" w:rsidRPr="009D403F" w:rsidRDefault="000D6DB1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наименование</w:t>
            </w:r>
          </w:p>
        </w:tc>
      </w:tr>
      <w:tr w:rsidR="000D6DB1" w:rsidRPr="009D403F" w:rsidTr="007B7911">
        <w:tc>
          <w:tcPr>
            <w:tcW w:w="734" w:type="pct"/>
            <w:gridSpan w:val="4"/>
            <w:vMerge/>
          </w:tcPr>
          <w:p w:rsidR="000D6DB1" w:rsidRPr="009D403F" w:rsidRDefault="000D6DB1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D6DB1" w:rsidRPr="009D403F" w:rsidRDefault="000D6DB1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серия</w:t>
            </w:r>
          </w:p>
        </w:tc>
      </w:tr>
      <w:tr w:rsidR="000D6DB1" w:rsidRPr="009D403F" w:rsidTr="007B7911">
        <w:tc>
          <w:tcPr>
            <w:tcW w:w="734" w:type="pct"/>
            <w:gridSpan w:val="4"/>
            <w:vMerge/>
          </w:tcPr>
          <w:p w:rsidR="000D6DB1" w:rsidRPr="009D403F" w:rsidRDefault="000D6DB1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D6DB1" w:rsidRPr="009D403F" w:rsidRDefault="000D6DB1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номер</w:t>
            </w:r>
          </w:p>
        </w:tc>
      </w:tr>
      <w:tr w:rsidR="000D6DB1" w:rsidRPr="009D403F" w:rsidTr="007B7911">
        <w:tc>
          <w:tcPr>
            <w:tcW w:w="734" w:type="pct"/>
            <w:gridSpan w:val="4"/>
            <w:vMerge/>
          </w:tcPr>
          <w:p w:rsidR="000D6DB1" w:rsidRPr="009D403F" w:rsidRDefault="000D6DB1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D6DB1" w:rsidRPr="009D403F" w:rsidRDefault="000D6DB1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дата выдачи</w:t>
            </w:r>
          </w:p>
        </w:tc>
      </w:tr>
      <w:tr w:rsidR="000D6DB1" w:rsidRPr="009D403F" w:rsidTr="007B7911">
        <w:tc>
          <w:tcPr>
            <w:tcW w:w="734" w:type="pct"/>
            <w:gridSpan w:val="4"/>
            <w:vMerge/>
          </w:tcPr>
          <w:p w:rsidR="000D6DB1" w:rsidRPr="009D403F" w:rsidRDefault="000D6DB1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D6DB1" w:rsidRPr="009D403F" w:rsidRDefault="000D6DB1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кем выдан</w:t>
            </w:r>
          </w:p>
          <w:p w:rsidR="000D6DB1" w:rsidRPr="009D403F" w:rsidRDefault="000D6DB1" w:rsidP="007B7911">
            <w:pPr>
              <w:rPr>
                <w:rFonts w:eastAsia="Calibri"/>
                <w:color w:val="000000" w:themeColor="text1"/>
                <w:szCs w:val="28"/>
              </w:rPr>
            </w:pPr>
          </w:p>
        </w:tc>
      </w:tr>
      <w:tr w:rsidR="000D6DB1" w:rsidRPr="009D403F" w:rsidTr="007B7911">
        <w:tc>
          <w:tcPr>
            <w:tcW w:w="1170" w:type="pct"/>
            <w:gridSpan w:val="8"/>
          </w:tcPr>
          <w:p w:rsidR="000D6DB1" w:rsidRPr="009D403F" w:rsidRDefault="000D6DB1" w:rsidP="007B7911">
            <w:pPr>
              <w:tabs>
                <w:tab w:val="left" w:pos="993"/>
              </w:tabs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1170" w:type="pct"/>
            <w:gridSpan w:val="8"/>
            <w:vAlign w:val="center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1691" w:type="pct"/>
            <w:gridSpan w:val="9"/>
            <w:vAlign w:val="center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5000" w:type="pct"/>
            <w:gridSpan w:val="13"/>
          </w:tcPr>
          <w:p w:rsidR="000D6DB1" w:rsidRPr="009D403F" w:rsidRDefault="000D6DB1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</w:rPr>
              <w:t>Сведения о земельном(-ых) участке(-ах)</w:t>
            </w:r>
          </w:p>
        </w:tc>
      </w:tr>
      <w:tr w:rsidR="000D6DB1" w:rsidRPr="009D403F" w:rsidTr="007B7911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0D6DB1" w:rsidRPr="009D403F" w:rsidRDefault="000D6DB1" w:rsidP="007B7911">
            <w:pPr>
              <w:jc w:val="center"/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5000" w:type="pct"/>
            <w:gridSpan w:val="13"/>
          </w:tcPr>
          <w:p w:rsidR="000D6DB1" w:rsidRPr="009D403F" w:rsidRDefault="000D6DB1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Сведения о проекте межевания территории</w:t>
            </w:r>
          </w:p>
          <w:p w:rsidR="000D6DB1" w:rsidRPr="009D403F" w:rsidRDefault="000D6DB1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(если предстоит образовать перераспределяемый земельный участок в соответствии</w:t>
            </w:r>
          </w:p>
          <w:p w:rsidR="000D6DB1" w:rsidRPr="009D403F" w:rsidRDefault="000D6DB1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с утвержденным проектом межевания территории)</w:t>
            </w:r>
          </w:p>
        </w:tc>
      </w:tr>
      <w:tr w:rsidR="000D6DB1" w:rsidRPr="009D403F" w:rsidTr="007B791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D6DB1" w:rsidRPr="009D403F" w:rsidRDefault="000D6DB1" w:rsidP="007B7911">
            <w:pPr>
              <w:jc w:val="center"/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D6DB1" w:rsidRPr="009D403F" w:rsidRDefault="000D6DB1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D6DB1" w:rsidRPr="009D403F" w:rsidRDefault="000D6DB1" w:rsidP="007B7911">
            <w:pPr>
              <w:suppressAutoHyphens/>
              <w:rPr>
                <w:rFonts w:eastAsia="Calibri"/>
              </w:rPr>
            </w:pPr>
            <w:r w:rsidRPr="009D403F">
              <w:rPr>
                <w:rFonts w:eastAsia="Calibri"/>
              </w:rPr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c>
          <w:tcPr>
            <w:tcW w:w="5000" w:type="pct"/>
            <w:gridSpan w:val="13"/>
          </w:tcPr>
          <w:p w:rsidR="000D6DB1" w:rsidRPr="009D403F" w:rsidRDefault="000D6DB1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  <w:highlight w:val="white"/>
              </w:rPr>
              <w:t>Параметры определения варианта предоставления</w:t>
            </w:r>
            <w:r w:rsidRPr="009D403F">
              <w:rPr>
                <w:rFonts w:eastAsia="Calibri"/>
              </w:rPr>
              <w:t xml:space="preserve"> (подчеркнуть нужное)</w:t>
            </w:r>
          </w:p>
        </w:tc>
      </w:tr>
      <w:tr w:rsidR="000D6DB1" w:rsidRPr="009D403F" w:rsidTr="007B7911">
        <w:tc>
          <w:tcPr>
            <w:tcW w:w="2427" w:type="pct"/>
            <w:gridSpan w:val="12"/>
            <w:vMerge w:val="restart"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Право зарегистрировано в ЕГРН</w:t>
            </w:r>
          </w:p>
        </w:tc>
      </w:tr>
      <w:tr w:rsidR="000D6DB1" w:rsidRPr="009D403F" w:rsidTr="007B7911">
        <w:tc>
          <w:tcPr>
            <w:tcW w:w="2427" w:type="pct"/>
            <w:gridSpan w:val="12"/>
            <w:vMerge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Право не зарегистрировано в ЕГРН</w:t>
            </w:r>
          </w:p>
        </w:tc>
      </w:tr>
      <w:tr w:rsidR="000D6DB1" w:rsidRPr="009D403F" w:rsidTr="007B7911">
        <w:tc>
          <w:tcPr>
            <w:tcW w:w="2427" w:type="pct"/>
            <w:gridSpan w:val="12"/>
            <w:vMerge w:val="restart"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Один</w:t>
            </w:r>
          </w:p>
        </w:tc>
      </w:tr>
      <w:tr w:rsidR="000D6DB1" w:rsidRPr="009D403F" w:rsidTr="007B7911">
        <w:tc>
          <w:tcPr>
            <w:tcW w:w="2427" w:type="pct"/>
            <w:gridSpan w:val="12"/>
            <w:vMerge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Более одного</w:t>
            </w:r>
          </w:p>
        </w:tc>
      </w:tr>
      <w:tr w:rsidR="000D6DB1" w:rsidRPr="009D403F" w:rsidTr="007B7911">
        <w:tc>
          <w:tcPr>
            <w:tcW w:w="2427" w:type="pct"/>
            <w:gridSpan w:val="12"/>
            <w:vMerge w:val="restart"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Схема расположения земельного участка на кадастровом плане территории</w:t>
            </w:r>
          </w:p>
        </w:tc>
      </w:tr>
      <w:tr w:rsidR="000D6DB1" w:rsidRPr="009D403F" w:rsidTr="007B7911">
        <w:tc>
          <w:tcPr>
            <w:tcW w:w="2427" w:type="pct"/>
            <w:gridSpan w:val="12"/>
            <w:vMerge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Утвержденный проект межевания территории</w:t>
            </w:r>
          </w:p>
        </w:tc>
      </w:tr>
      <w:tr w:rsidR="000D6DB1" w:rsidRPr="009D403F" w:rsidTr="007B7911">
        <w:tc>
          <w:tcPr>
            <w:tcW w:w="2427" w:type="pct"/>
            <w:gridSpan w:val="12"/>
            <w:vMerge w:val="restart"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Земельный участок в залоге</w:t>
            </w:r>
          </w:p>
        </w:tc>
      </w:tr>
      <w:tr w:rsidR="000D6DB1" w:rsidRPr="009D403F" w:rsidTr="007B7911">
        <w:tc>
          <w:tcPr>
            <w:tcW w:w="2427" w:type="pct"/>
            <w:gridSpan w:val="12"/>
            <w:vMerge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Земельный участок не в залоге</w:t>
            </w:r>
          </w:p>
        </w:tc>
      </w:tr>
      <w:tr w:rsidR="000D6DB1" w:rsidRPr="009D403F" w:rsidTr="007B7911">
        <w:tc>
          <w:tcPr>
            <w:tcW w:w="2427" w:type="pct"/>
            <w:gridSpan w:val="12"/>
            <w:vMerge w:val="restart"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Договор заключен</w:t>
            </w:r>
          </w:p>
        </w:tc>
      </w:tr>
      <w:tr w:rsidR="000D6DB1" w:rsidRPr="009D403F" w:rsidTr="007B7911">
        <w:tc>
          <w:tcPr>
            <w:tcW w:w="2427" w:type="pct"/>
            <w:gridSpan w:val="12"/>
            <w:vMerge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D6DB1" w:rsidRPr="009D403F" w:rsidRDefault="000D6DB1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Договор отсутствует</w:t>
            </w:r>
          </w:p>
        </w:tc>
      </w:tr>
      <w:tr w:rsidR="000D6DB1" w:rsidRPr="009D403F" w:rsidTr="007B7911">
        <w:tc>
          <w:tcPr>
            <w:tcW w:w="5000" w:type="pct"/>
            <w:gridSpan w:val="13"/>
            <w:vAlign w:val="center"/>
          </w:tcPr>
          <w:p w:rsidR="000D6DB1" w:rsidRPr="009D403F" w:rsidRDefault="000D6DB1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Документы</w:t>
            </w:r>
          </w:p>
        </w:tc>
      </w:tr>
      <w:tr w:rsidR="000D6DB1" w:rsidRPr="009D403F" w:rsidTr="007B7911">
        <w:trPr>
          <w:trHeight w:val="562"/>
        </w:trPr>
        <w:tc>
          <w:tcPr>
            <w:tcW w:w="2427" w:type="pct"/>
            <w:gridSpan w:val="12"/>
          </w:tcPr>
          <w:p w:rsidR="000D6DB1" w:rsidRPr="009D403F" w:rsidRDefault="000D6DB1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D6DB1" w:rsidRPr="009D403F" w:rsidRDefault="000D6DB1" w:rsidP="007B7911">
            <w:pPr>
              <w:rPr>
                <w:rFonts w:eastAsia="Calibri"/>
                <w:szCs w:val="28"/>
              </w:rPr>
            </w:pPr>
          </w:p>
        </w:tc>
      </w:tr>
    </w:tbl>
    <w:p w:rsidR="000D6DB1" w:rsidRPr="009D403F" w:rsidRDefault="000D6DB1" w:rsidP="000D6DB1">
      <w:pPr>
        <w:jc w:val="center"/>
        <w:rPr>
          <w:sz w:val="28"/>
          <w:szCs w:val="28"/>
        </w:rPr>
      </w:pPr>
    </w:p>
    <w:tbl>
      <w:tblPr>
        <w:tblStyle w:val="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D6DB1" w:rsidRPr="009D403F" w:rsidTr="007B7911">
        <w:trPr>
          <w:trHeight w:val="231"/>
        </w:trPr>
        <w:tc>
          <w:tcPr>
            <w:tcW w:w="3723" w:type="pct"/>
            <w:vAlign w:val="center"/>
          </w:tcPr>
          <w:p w:rsidR="000D6DB1" w:rsidRPr="009D403F" w:rsidRDefault="000D6DB1" w:rsidP="007B7911">
            <w:pPr>
              <w:ind w:firstLine="709"/>
              <w:jc w:val="both"/>
              <w:rPr>
                <w:rFonts w:eastAsia="Calibri"/>
              </w:rPr>
            </w:pPr>
            <w:r w:rsidRPr="009D403F">
              <w:rPr>
                <w:rFonts w:eastAsia="Calibri"/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  <w:tr w:rsidR="000D6DB1" w:rsidRPr="009D403F" w:rsidTr="007B791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D6DB1" w:rsidRPr="009D403F" w:rsidRDefault="000D6DB1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7" w:type="pct"/>
          </w:tcPr>
          <w:p w:rsidR="000D6DB1" w:rsidRPr="009D403F" w:rsidRDefault="000D6DB1" w:rsidP="007B7911">
            <w:pPr>
              <w:rPr>
                <w:rFonts w:eastAsia="Calibri"/>
              </w:rPr>
            </w:pPr>
          </w:p>
        </w:tc>
      </w:tr>
    </w:tbl>
    <w:p w:rsidR="000D6DB1" w:rsidRPr="009D403F" w:rsidRDefault="000D6DB1" w:rsidP="000D6DB1">
      <w:pPr>
        <w:jc w:val="center"/>
        <w:rPr>
          <w:sz w:val="28"/>
          <w:szCs w:val="28"/>
        </w:rPr>
      </w:pPr>
    </w:p>
    <w:p w:rsidR="000D6DB1" w:rsidRPr="009D403F" w:rsidRDefault="000D6DB1" w:rsidP="000D6DB1">
      <w:pPr>
        <w:jc w:val="center"/>
        <w:rPr>
          <w:sz w:val="28"/>
          <w:szCs w:val="28"/>
        </w:rPr>
      </w:pPr>
    </w:p>
    <w:tbl>
      <w:tblPr>
        <w:tblStyle w:val="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D6DB1" w:rsidRPr="009D403F" w:rsidTr="007B7911">
        <w:tc>
          <w:tcPr>
            <w:tcW w:w="2130" w:type="pct"/>
            <w:tcBorders>
              <w:bottom w:val="single" w:sz="4" w:space="0" w:color="auto"/>
            </w:tcBorders>
          </w:tcPr>
          <w:p w:rsidR="000D6DB1" w:rsidRPr="009D403F" w:rsidRDefault="000D6DB1" w:rsidP="007B791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7" w:type="pct"/>
          </w:tcPr>
          <w:p w:rsidR="000D6DB1" w:rsidRPr="009D403F" w:rsidRDefault="000D6DB1" w:rsidP="007B791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D6DB1" w:rsidRPr="009D403F" w:rsidRDefault="000D6DB1" w:rsidP="007B791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0D6DB1" w:rsidRPr="009D403F" w:rsidTr="007B7911">
        <w:tc>
          <w:tcPr>
            <w:tcW w:w="2130" w:type="pct"/>
            <w:tcBorders>
              <w:top w:val="single" w:sz="4" w:space="0" w:color="auto"/>
            </w:tcBorders>
          </w:tcPr>
          <w:p w:rsidR="000D6DB1" w:rsidRPr="009D403F" w:rsidRDefault="000D6DB1" w:rsidP="007B7911">
            <w:pPr>
              <w:jc w:val="center"/>
              <w:rPr>
                <w:rFonts w:eastAsia="Calibri"/>
                <w:sz w:val="18"/>
                <w:szCs w:val="28"/>
              </w:rPr>
            </w:pPr>
            <w:r w:rsidRPr="009D403F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D6DB1" w:rsidRPr="009D403F" w:rsidRDefault="000D6DB1" w:rsidP="007B7911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D6DB1" w:rsidRPr="009D403F" w:rsidRDefault="000D6DB1" w:rsidP="007B7911">
            <w:pPr>
              <w:jc w:val="center"/>
              <w:rPr>
                <w:rFonts w:eastAsia="Calibri"/>
                <w:sz w:val="18"/>
                <w:szCs w:val="28"/>
              </w:rPr>
            </w:pPr>
            <w:r w:rsidRPr="009D403F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0D6DB1" w:rsidP="00A84ACF">
      <w:bookmarkStart w:id="0" w:name="_GoBack"/>
      <w:bookmarkEnd w:id="0"/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D6DB1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3"/>
    <w:uiPriority w:val="59"/>
    <w:rsid w:val="000D6DB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3"/>
    <w:uiPriority w:val="59"/>
    <w:rsid w:val="000D6DB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2024-08-05T11:02:00Z</dcterms:created>
  <dcterms:modified xsi:type="dcterms:W3CDTF">2024-08-05T11:02:00Z</dcterms:modified>
</cp:coreProperties>
</file>