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6" w:rsidRPr="002165C6" w:rsidRDefault="002165C6" w:rsidP="002165C6">
      <w:pPr>
        <w:widowControl w:val="0"/>
        <w:tabs>
          <w:tab w:val="num" w:pos="1080"/>
        </w:tabs>
        <w:suppressAutoHyphens/>
        <w:ind w:left="5103"/>
        <w:rPr>
          <w:szCs w:val="24"/>
          <w:lang w:val="ru-RU"/>
        </w:rPr>
      </w:pPr>
      <w:r w:rsidRPr="002165C6">
        <w:rPr>
          <w:szCs w:val="24"/>
          <w:lang w:val="ru-RU"/>
        </w:rPr>
        <w:t>Главе Коржевского сельского</w:t>
      </w:r>
    </w:p>
    <w:p w:rsidR="002165C6" w:rsidRPr="002165C6" w:rsidRDefault="002165C6" w:rsidP="002165C6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Cs w:val="24"/>
          <w:lang w:val="ru-RU"/>
        </w:rPr>
      </w:pPr>
      <w:r w:rsidRPr="002165C6">
        <w:rPr>
          <w:szCs w:val="24"/>
          <w:lang w:val="ru-RU"/>
        </w:rPr>
        <w:t xml:space="preserve">поселения </w:t>
      </w:r>
      <w:r w:rsidRPr="002165C6">
        <w:rPr>
          <w:rFonts w:eastAsia="Arial Unicode MS"/>
          <w:kern w:val="1"/>
          <w:szCs w:val="24"/>
          <w:lang w:val="ru-RU"/>
        </w:rPr>
        <w:t>Славянского района</w:t>
      </w:r>
    </w:p>
    <w:p w:rsidR="002165C6" w:rsidRPr="002165C6" w:rsidRDefault="002165C6" w:rsidP="002165C6">
      <w:pPr>
        <w:widowControl w:val="0"/>
        <w:tabs>
          <w:tab w:val="num" w:pos="1080"/>
        </w:tabs>
        <w:suppressAutoHyphens/>
        <w:ind w:left="5103"/>
        <w:rPr>
          <w:sz w:val="24"/>
          <w:szCs w:val="24"/>
          <w:lang w:val="ru-RU"/>
        </w:rPr>
      </w:pPr>
      <w:r>
        <w:rPr>
          <w:szCs w:val="24"/>
          <w:lang w:val="ru-RU"/>
        </w:rPr>
        <w:t>О.В. Шуваеву</w:t>
      </w:r>
    </w:p>
    <w:p w:rsidR="002165C6" w:rsidRPr="002165C6" w:rsidRDefault="002165C6" w:rsidP="002165C6">
      <w:pPr>
        <w:suppressAutoHyphens/>
        <w:ind w:left="4680" w:firstLine="567"/>
        <w:rPr>
          <w:sz w:val="24"/>
          <w:szCs w:val="24"/>
          <w:lang w:val="ru-RU"/>
        </w:rPr>
      </w:pPr>
    </w:p>
    <w:p w:rsidR="002165C6" w:rsidRDefault="002165C6" w:rsidP="002165C6">
      <w:pPr>
        <w:suppressAutoHyphens/>
        <w:ind w:firstLine="567"/>
        <w:jc w:val="center"/>
        <w:rPr>
          <w:b/>
          <w:szCs w:val="24"/>
          <w:lang w:val="ru-RU"/>
        </w:rPr>
      </w:pPr>
    </w:p>
    <w:p w:rsidR="002165C6" w:rsidRDefault="002165C6" w:rsidP="002165C6">
      <w:pPr>
        <w:suppressAutoHyphens/>
        <w:ind w:firstLine="567"/>
        <w:jc w:val="center"/>
        <w:rPr>
          <w:b/>
          <w:szCs w:val="24"/>
          <w:lang w:val="ru-RU"/>
        </w:rPr>
      </w:pPr>
    </w:p>
    <w:p w:rsidR="002165C6" w:rsidRPr="002165C6" w:rsidRDefault="002165C6" w:rsidP="002165C6">
      <w:pPr>
        <w:suppressAutoHyphens/>
        <w:ind w:firstLine="567"/>
        <w:jc w:val="center"/>
        <w:rPr>
          <w:b/>
          <w:szCs w:val="24"/>
          <w:lang w:val="ru-RU"/>
        </w:rPr>
      </w:pPr>
      <w:r w:rsidRPr="002165C6">
        <w:rPr>
          <w:b/>
          <w:szCs w:val="24"/>
          <w:lang w:val="ru-RU"/>
        </w:rPr>
        <w:t>ЗАЯВЛЕНИЕ</w:t>
      </w:r>
    </w:p>
    <w:p w:rsidR="002165C6" w:rsidRPr="002165C6" w:rsidRDefault="002165C6" w:rsidP="002165C6">
      <w:pPr>
        <w:suppressAutoHyphens/>
        <w:ind w:firstLine="567"/>
        <w:jc w:val="center"/>
        <w:rPr>
          <w:sz w:val="24"/>
          <w:szCs w:val="24"/>
          <w:lang w:val="ru-RU"/>
        </w:rPr>
      </w:pPr>
      <w:r w:rsidRPr="002165C6">
        <w:rPr>
          <w:b/>
          <w:szCs w:val="24"/>
          <w:lang w:val="ru-RU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2165C6" w:rsidRPr="002165C6" w:rsidRDefault="002165C6" w:rsidP="002165C6">
      <w:pPr>
        <w:suppressAutoHyphens/>
        <w:ind w:firstLine="567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Дата подачи заявления «02» июля 2016 г.</w:t>
      </w:r>
    </w:p>
    <w:p w:rsidR="002165C6" w:rsidRPr="002165C6" w:rsidRDefault="002165C6" w:rsidP="002165C6">
      <w:pPr>
        <w:suppressAutoHyphens/>
        <w:ind w:firstLine="567"/>
        <w:jc w:val="center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ind w:firstLine="567"/>
        <w:jc w:val="center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ind w:firstLine="567"/>
        <w:jc w:val="center"/>
        <w:rPr>
          <w:b/>
          <w:sz w:val="24"/>
          <w:szCs w:val="24"/>
          <w:lang w:val="ru-RU"/>
        </w:rPr>
      </w:pPr>
      <w:r w:rsidRPr="002165C6">
        <w:rPr>
          <w:b/>
          <w:sz w:val="24"/>
          <w:szCs w:val="24"/>
          <w:lang w:val="ru-RU"/>
        </w:rPr>
        <w:t>Сведения о физическом лице, запрашивающем информацию</w:t>
      </w:r>
    </w:p>
    <w:p w:rsidR="002165C6" w:rsidRPr="002165C6" w:rsidRDefault="002165C6" w:rsidP="002165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b/>
          <w:i/>
          <w:sz w:val="24"/>
          <w:szCs w:val="24"/>
          <w:lang w:val="ru-RU"/>
        </w:rPr>
        <w:t>Фамилия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Иванов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b/>
          <w:i/>
          <w:sz w:val="24"/>
          <w:szCs w:val="24"/>
          <w:lang w:val="ru-RU"/>
        </w:rPr>
        <w:t>Имя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Иван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b/>
          <w:i/>
          <w:sz w:val="24"/>
          <w:szCs w:val="24"/>
          <w:lang w:val="ru-RU"/>
        </w:rPr>
        <w:t>Отчество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Иванович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ind w:firstLine="567"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ind w:firstLine="567"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b/>
          <w:i/>
          <w:sz w:val="24"/>
          <w:szCs w:val="24"/>
          <w:lang w:val="ru-RU"/>
        </w:rPr>
        <w:t>Документ,</w:t>
      </w:r>
      <w:r w:rsidRPr="002165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</w:t>
      </w:r>
      <w:r w:rsidRPr="002165C6">
        <w:rPr>
          <w:sz w:val="24"/>
          <w:szCs w:val="24"/>
          <w:lang w:val="ru-RU"/>
        </w:rPr>
        <w:t xml:space="preserve">наименование </w:t>
      </w:r>
      <w:r w:rsidRPr="002165C6">
        <w:rPr>
          <w:sz w:val="24"/>
          <w:szCs w:val="24"/>
          <w:u w:val="single"/>
          <w:lang w:val="ru-RU"/>
        </w:rPr>
        <w:t>паспорт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lang w:val="ru-RU"/>
        </w:rPr>
        <w:t>у</w:t>
      </w:r>
      <w:r w:rsidRPr="002165C6">
        <w:rPr>
          <w:b/>
          <w:i/>
          <w:sz w:val="24"/>
          <w:szCs w:val="24"/>
          <w:lang w:val="ru-RU"/>
        </w:rPr>
        <w:t>достоверяющий</w:t>
      </w:r>
      <w:r>
        <w:rPr>
          <w:sz w:val="24"/>
          <w:szCs w:val="24"/>
          <w:lang w:val="ru-RU"/>
        </w:rPr>
        <w:t xml:space="preserve">                 </w:t>
      </w:r>
      <w:r w:rsidRPr="002165C6">
        <w:rPr>
          <w:sz w:val="24"/>
          <w:szCs w:val="24"/>
          <w:lang w:val="ru-RU"/>
        </w:rPr>
        <w:t xml:space="preserve">серия </w:t>
      </w:r>
      <w:r w:rsidRPr="002165C6">
        <w:rPr>
          <w:sz w:val="24"/>
          <w:szCs w:val="24"/>
          <w:u w:val="single"/>
          <w:lang w:val="ru-RU"/>
        </w:rPr>
        <w:t>0106</w:t>
      </w:r>
      <w:r w:rsidRPr="002165C6">
        <w:rPr>
          <w:sz w:val="24"/>
          <w:szCs w:val="24"/>
          <w:lang w:val="ru-RU"/>
        </w:rPr>
        <w:t xml:space="preserve"> номер </w:t>
      </w:r>
      <w:r w:rsidRPr="002165C6">
        <w:rPr>
          <w:sz w:val="24"/>
          <w:szCs w:val="24"/>
          <w:u w:val="single"/>
          <w:lang w:val="ru-RU"/>
        </w:rPr>
        <w:t>132456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b/>
          <w:i/>
          <w:sz w:val="24"/>
          <w:szCs w:val="24"/>
          <w:lang w:val="ru-RU"/>
        </w:rPr>
        <w:t>личность</w:t>
      </w:r>
      <w:r w:rsidRPr="002165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</w:t>
      </w:r>
      <w:r w:rsidRPr="002165C6">
        <w:rPr>
          <w:sz w:val="24"/>
          <w:szCs w:val="24"/>
          <w:lang w:val="ru-RU"/>
        </w:rPr>
        <w:t>выдан</w:t>
      </w:r>
      <w:r>
        <w:rPr>
          <w:sz w:val="24"/>
          <w:szCs w:val="24"/>
          <w:lang w:val="ru-RU"/>
        </w:rPr>
        <w:t xml:space="preserve"> </w:t>
      </w:r>
      <w:r w:rsidRPr="002165C6">
        <w:rPr>
          <w:sz w:val="24"/>
          <w:szCs w:val="24"/>
          <w:u w:val="single"/>
          <w:lang w:val="ru-RU"/>
        </w:rPr>
        <w:t>Славянским ОВД по Краснодарскому краю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</w:t>
      </w:r>
      <w:r w:rsidRPr="002165C6">
        <w:rPr>
          <w:sz w:val="24"/>
          <w:szCs w:val="24"/>
          <w:lang w:val="ru-RU"/>
        </w:rPr>
        <w:t xml:space="preserve">дата выдачи </w:t>
      </w:r>
      <w:r w:rsidRPr="002165C6">
        <w:rPr>
          <w:sz w:val="24"/>
          <w:szCs w:val="24"/>
          <w:u w:val="single"/>
          <w:lang w:val="ru-RU"/>
        </w:rPr>
        <w:t>17.03.95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jc w:val="center"/>
        <w:rPr>
          <w:b/>
          <w:sz w:val="24"/>
          <w:szCs w:val="24"/>
          <w:lang w:val="ru-RU"/>
        </w:rPr>
      </w:pPr>
      <w:r w:rsidRPr="002165C6">
        <w:rPr>
          <w:b/>
          <w:sz w:val="24"/>
          <w:szCs w:val="24"/>
          <w:lang w:val="ru-RU"/>
        </w:rPr>
        <w:t>Сведения о регистрации физического лица по месту жительства</w:t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Область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Краснодарский край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Район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Славянский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985"/>
          <w:tab w:val="left" w:pos="9639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 xml:space="preserve">Населенный пункт </w:t>
      </w:r>
      <w:r w:rsidRPr="002165C6">
        <w:rPr>
          <w:sz w:val="24"/>
          <w:szCs w:val="24"/>
          <w:u w:val="single"/>
          <w:lang w:val="ru-RU"/>
        </w:rPr>
        <w:tab/>
        <w:t>хутор Коржевский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Улица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Зеленая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Дом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17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корпус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jc w:val="center"/>
        <w:rPr>
          <w:b/>
          <w:sz w:val="24"/>
          <w:szCs w:val="24"/>
          <w:lang w:val="ru-RU"/>
        </w:rPr>
      </w:pPr>
      <w:r w:rsidRPr="002165C6">
        <w:rPr>
          <w:b/>
          <w:sz w:val="24"/>
          <w:szCs w:val="24"/>
          <w:lang w:val="ru-RU"/>
        </w:rPr>
        <w:t>Почтовый адрес для направления информации</w:t>
      </w:r>
    </w:p>
    <w:p w:rsidR="002165C6" w:rsidRPr="002165C6" w:rsidRDefault="002165C6" w:rsidP="002165C6">
      <w:pPr>
        <w:suppressAutoHyphens/>
        <w:jc w:val="center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Почтовый индекс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Область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Краснодарский край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Район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Славянский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Населенный пункт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>хутор Коржевский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Улица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Зеленая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Дом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17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корпус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Область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Контактный телефон</w:t>
      </w:r>
      <w:r>
        <w:rPr>
          <w:sz w:val="24"/>
          <w:szCs w:val="24"/>
          <w:lang w:val="ru-RU"/>
        </w:rPr>
        <w:t xml:space="preserve"> </w:t>
      </w:r>
      <w:r w:rsidRPr="002165C6">
        <w:rPr>
          <w:sz w:val="24"/>
          <w:szCs w:val="24"/>
          <w:u w:val="single"/>
          <w:lang w:val="ru-RU"/>
        </w:rPr>
        <w:t>89645465258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suppressAutoHyphens/>
        <w:jc w:val="center"/>
        <w:rPr>
          <w:b/>
          <w:sz w:val="24"/>
          <w:szCs w:val="24"/>
          <w:lang w:val="ru-RU"/>
        </w:rPr>
      </w:pPr>
      <w:r w:rsidRPr="002165C6">
        <w:rPr>
          <w:b/>
          <w:sz w:val="24"/>
          <w:szCs w:val="24"/>
          <w:lang w:val="ru-RU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Вид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нежилое помещение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Наименование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>нежилое помещение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lastRenderedPageBreak/>
        <w:t>Кадастровый (условный) номер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Местонахождение (адрес)</w:t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Область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Краснодарский край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Район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Славянский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Населенный пункт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>хутор Коржевский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Улица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Лесная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Дом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  <w:t>117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корпус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>помещение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lang w:val="ru-RU"/>
        </w:rPr>
        <w:t>Иное описание местоположения</w:t>
      </w:r>
      <w:r>
        <w:rPr>
          <w:sz w:val="24"/>
          <w:szCs w:val="24"/>
          <w:lang w:val="ru-RU"/>
        </w:rPr>
        <w:t xml:space="preserve"> </w:t>
      </w:r>
      <w:r w:rsidRPr="002165C6">
        <w:rPr>
          <w:sz w:val="24"/>
          <w:szCs w:val="24"/>
          <w:u w:val="single"/>
          <w:lang w:val="ru-RU"/>
        </w:rPr>
        <w:t>часть холла на 1 этаже ТК «Слава»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b/>
          <w:sz w:val="24"/>
          <w:szCs w:val="24"/>
          <w:lang w:val="ru-RU"/>
        </w:rPr>
        <w:t>Цель получения информации</w:t>
      </w:r>
      <w:r w:rsidRPr="002165C6">
        <w:rPr>
          <w:sz w:val="24"/>
          <w:szCs w:val="24"/>
          <w:lang w:val="ru-RU"/>
        </w:rPr>
        <w:tab/>
      </w:r>
      <w:r w:rsidRPr="002165C6">
        <w:rPr>
          <w:sz w:val="24"/>
          <w:szCs w:val="24"/>
          <w:u w:val="single"/>
          <w:lang w:val="ru-RU"/>
        </w:rPr>
        <w:t>изучение целесообразности заключения договора аренды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center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4"/>
          <w:szCs w:val="24"/>
          <w:lang w:val="ru-RU"/>
        </w:rPr>
      </w:pPr>
      <w:r w:rsidRPr="002165C6">
        <w:rPr>
          <w:sz w:val="24"/>
          <w:szCs w:val="24"/>
          <w:lang w:val="ru-RU"/>
        </w:rPr>
        <w:t xml:space="preserve">Информацию следует: </w:t>
      </w: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strike/>
          <w:sz w:val="24"/>
          <w:szCs w:val="24"/>
          <w:u w:val="single"/>
          <w:lang w:val="ru-RU"/>
        </w:rPr>
        <w:t>выдать на руки</w:t>
      </w:r>
      <w:r w:rsidRPr="002165C6">
        <w:rPr>
          <w:sz w:val="24"/>
          <w:szCs w:val="24"/>
          <w:u w:val="single"/>
          <w:lang w:val="ru-RU"/>
        </w:rPr>
        <w:t>, отправить по почте</w:t>
      </w:r>
      <w:r w:rsidRPr="002165C6">
        <w:rPr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center"/>
        <w:rPr>
          <w:sz w:val="20"/>
          <w:szCs w:val="24"/>
          <w:lang w:val="ru-RU"/>
        </w:rPr>
      </w:pPr>
      <w:r w:rsidRPr="002165C6">
        <w:rPr>
          <w:sz w:val="20"/>
          <w:szCs w:val="24"/>
          <w:lang w:val="ru-RU"/>
        </w:rPr>
        <w:t>(ненужное зачеркнуть)</w:t>
      </w:r>
    </w:p>
    <w:p w:rsidR="002165C6" w:rsidRPr="002165C6" w:rsidRDefault="002165C6" w:rsidP="002165C6">
      <w:pPr>
        <w:suppressAutoHyphens/>
        <w:jc w:val="both"/>
        <w:rPr>
          <w:sz w:val="24"/>
          <w:szCs w:val="24"/>
          <w:lang w:val="ru-RU"/>
        </w:rPr>
      </w:pPr>
    </w:p>
    <w:p w:rsidR="002165C6" w:rsidRPr="002165C6" w:rsidRDefault="002165C6" w:rsidP="002165C6">
      <w:pPr>
        <w:tabs>
          <w:tab w:val="left" w:pos="1560"/>
          <w:tab w:val="left" w:pos="4111"/>
        </w:tabs>
        <w:suppressAutoHyphens/>
        <w:rPr>
          <w:i/>
          <w:sz w:val="24"/>
          <w:szCs w:val="24"/>
          <w:u w:val="single"/>
          <w:lang w:val="ru-RU"/>
        </w:rPr>
      </w:pPr>
      <w:r w:rsidRPr="002165C6">
        <w:rPr>
          <w:sz w:val="24"/>
          <w:szCs w:val="24"/>
          <w:u w:val="single"/>
          <w:lang w:val="ru-RU"/>
        </w:rPr>
        <w:tab/>
      </w:r>
      <w:r w:rsidRPr="002165C6">
        <w:rPr>
          <w:i/>
          <w:sz w:val="24"/>
          <w:szCs w:val="24"/>
          <w:u w:val="single"/>
          <w:lang w:val="ru-RU"/>
        </w:rPr>
        <w:t>Иванов</w:t>
      </w:r>
      <w:r w:rsidRPr="002165C6">
        <w:rPr>
          <w:i/>
          <w:sz w:val="24"/>
          <w:szCs w:val="24"/>
          <w:u w:val="single"/>
          <w:lang w:val="ru-RU"/>
        </w:rPr>
        <w:tab/>
      </w:r>
    </w:p>
    <w:p w:rsidR="002165C6" w:rsidRPr="002165C6" w:rsidRDefault="002165C6" w:rsidP="002165C6">
      <w:pPr>
        <w:suppressAutoHyphens/>
        <w:jc w:val="both"/>
        <w:rPr>
          <w:sz w:val="20"/>
          <w:szCs w:val="24"/>
          <w:lang w:val="ru-RU"/>
        </w:rPr>
      </w:pPr>
      <w:r w:rsidRPr="002165C6">
        <w:rPr>
          <w:sz w:val="20"/>
          <w:szCs w:val="24"/>
          <w:lang w:val="ru-RU"/>
        </w:rPr>
        <w:t>(собственноручная подпись физического лица)</w:t>
      </w:r>
    </w:p>
    <w:p w:rsidR="00966774" w:rsidRPr="002165C6" w:rsidRDefault="002165C6">
      <w:pPr>
        <w:rPr>
          <w:sz w:val="24"/>
          <w:szCs w:val="24"/>
          <w:lang w:val="ru-RU"/>
        </w:rPr>
      </w:pPr>
      <w:bookmarkStart w:id="0" w:name="_GoBack"/>
      <w:bookmarkEnd w:id="0"/>
    </w:p>
    <w:sectPr w:rsidR="00966774" w:rsidRPr="0021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A1"/>
    <w:rsid w:val="00205F67"/>
    <w:rsid w:val="002165C6"/>
    <w:rsid w:val="004116A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2024-03-04T05:47:00Z</dcterms:created>
  <dcterms:modified xsi:type="dcterms:W3CDTF">2024-03-04T05:47:00Z</dcterms:modified>
</cp:coreProperties>
</file>