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431"/>
      </w:tblGrid>
      <w:tr w:rsidR="006F32F4" w:rsidRPr="006F32F4" w:rsidTr="006F32F4">
        <w:tc>
          <w:tcPr>
            <w:tcW w:w="9747" w:type="dxa"/>
            <w:gridSpan w:val="27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Администрация Коржевского сельского поселения Славянского района</w:t>
            </w:r>
          </w:p>
        </w:tc>
      </w:tr>
      <w:tr w:rsidR="006F32F4" w:rsidRPr="006F32F4" w:rsidTr="006F32F4">
        <w:tc>
          <w:tcPr>
            <w:tcW w:w="9747" w:type="dxa"/>
            <w:gridSpan w:val="27"/>
            <w:tcBorders>
              <w:top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0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rPr>
          <w:trHeight w:val="775"/>
        </w:trPr>
        <w:tc>
          <w:tcPr>
            <w:tcW w:w="9747" w:type="dxa"/>
            <w:gridSpan w:val="2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ЗАЯВЛЕНИЕ</w:t>
            </w:r>
          </w:p>
        </w:tc>
      </w:tr>
      <w:tr w:rsidR="006F32F4" w:rsidRPr="006F32F4" w:rsidTr="006F32F4">
        <w:tc>
          <w:tcPr>
            <w:tcW w:w="9747" w:type="dxa"/>
            <w:gridSpan w:val="27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6F32F4" w:rsidRPr="006F32F4" w:rsidTr="006F32F4">
        <w:tc>
          <w:tcPr>
            <w:tcW w:w="9747" w:type="dxa"/>
            <w:gridSpan w:val="27"/>
            <w:tcBorders>
              <w:top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0"/>
                <w:szCs w:val="2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устава</w:t>
            </w:r>
          </w:p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положения</w:t>
            </w:r>
          </w:p>
        </w:tc>
      </w:tr>
      <w:tr w:rsidR="006F32F4" w:rsidRPr="006F32F4" w:rsidTr="006F32F4">
        <w:tc>
          <w:tcPr>
            <w:tcW w:w="818" w:type="dxa"/>
            <w:gridSpan w:val="3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8929" w:type="dxa"/>
            <w:gridSpan w:val="24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rPr>
          <w:trHeight w:val="224"/>
        </w:trPr>
        <w:tc>
          <w:tcPr>
            <w:tcW w:w="9747" w:type="dxa"/>
            <w:gridSpan w:val="2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0"/>
                <w:szCs w:val="28"/>
              </w:rPr>
              <w:t>(указать вид документа)</w:t>
            </w:r>
          </w:p>
        </w:tc>
      </w:tr>
      <w:tr w:rsidR="006F32F4" w:rsidRPr="006F32F4" w:rsidTr="006F32F4">
        <w:tc>
          <w:tcPr>
            <w:tcW w:w="2798" w:type="dxa"/>
            <w:gridSpan w:val="11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6949" w:type="dxa"/>
            <w:gridSpan w:val="16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2798" w:type="dxa"/>
            <w:gridSpan w:val="11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6949" w:type="dxa"/>
            <w:gridSpan w:val="16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0"/>
                <w:szCs w:val="28"/>
              </w:rPr>
              <w:t>(кем и когда зарегистрировано юридическое лицо)</w:t>
            </w:r>
          </w:p>
        </w:tc>
      </w:tr>
      <w:tr w:rsidR="006F32F4" w:rsidRPr="006F32F4" w:rsidTr="006F32F4">
        <w:tc>
          <w:tcPr>
            <w:tcW w:w="5482" w:type="dxa"/>
            <w:gridSpan w:val="22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265" w:type="dxa"/>
            <w:gridSpan w:val="5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2939" w:type="dxa"/>
            <w:gridSpan w:val="12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808" w:type="dxa"/>
            <w:gridSpan w:val="15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1098" w:type="dxa"/>
            <w:gridSpan w:val="5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649" w:type="dxa"/>
            <w:gridSpan w:val="22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6F32F4">
            <w:pPr>
              <w:widowControl w:val="0"/>
              <w:tabs>
                <w:tab w:val="left" w:pos="1470"/>
              </w:tabs>
              <w:ind w:left="993"/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0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6F32F4" w:rsidRPr="006F32F4" w:rsidTr="006F32F4">
        <w:tc>
          <w:tcPr>
            <w:tcW w:w="2230" w:type="dxa"/>
            <w:gridSpan w:val="8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517" w:type="dxa"/>
            <w:gridSpan w:val="19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1243" w:type="dxa"/>
            <w:gridSpan w:val="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504" w:type="dxa"/>
            <w:gridSpan w:val="20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6F32F4">
            <w:pPr>
              <w:widowControl w:val="0"/>
              <w:tabs>
                <w:tab w:val="left" w:pos="1470"/>
              </w:tabs>
              <w:ind w:left="1134"/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0"/>
                <w:szCs w:val="28"/>
              </w:rPr>
              <w:t>(серия, номер, кем и когда выдан, код подразделения)</w:t>
            </w:r>
          </w:p>
        </w:tc>
      </w:tr>
      <w:tr w:rsidR="006F32F4" w:rsidRPr="006F32F4" w:rsidTr="006F32F4">
        <w:tc>
          <w:tcPr>
            <w:tcW w:w="2513" w:type="dxa"/>
            <w:gridSpan w:val="10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234" w:type="dxa"/>
            <w:gridSpan w:val="17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х. Коржевский, ул. Степная, 7</w:t>
            </w: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6F32F4">
            <w:pPr>
              <w:widowControl w:val="0"/>
              <w:tabs>
                <w:tab w:val="left" w:pos="1470"/>
              </w:tabs>
              <w:ind w:left="2410"/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0"/>
                <w:szCs w:val="28"/>
              </w:rPr>
              <w:t>(полностью место постоянного проживания)</w:t>
            </w:r>
          </w:p>
        </w:tc>
      </w:tr>
      <w:tr w:rsidR="006F32F4" w:rsidRPr="006F32F4" w:rsidTr="006F32F4">
        <w:tc>
          <w:tcPr>
            <w:tcW w:w="2798" w:type="dxa"/>
            <w:gridSpan w:val="11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6949" w:type="dxa"/>
            <w:gridSpan w:val="16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+79991234567</w:t>
            </w: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6F32F4" w:rsidRPr="006F32F4" w:rsidTr="006F32F4">
        <w:tc>
          <w:tcPr>
            <w:tcW w:w="2371" w:type="dxa"/>
            <w:gridSpan w:val="9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376" w:type="dxa"/>
            <w:gridSpan w:val="18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6F32F4">
            <w:pPr>
              <w:widowControl w:val="0"/>
              <w:tabs>
                <w:tab w:val="left" w:pos="1470"/>
              </w:tabs>
              <w:ind w:left="2268"/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0"/>
                <w:szCs w:val="28"/>
              </w:rPr>
              <w:t>(указывается лицом, имеющим право действовать от имени юридического лица без доверенности в силу закона</w:t>
            </w:r>
            <w:r>
              <w:rPr>
                <w:iCs/>
                <w:sz w:val="20"/>
                <w:szCs w:val="28"/>
              </w:rPr>
              <w:t xml:space="preserve"> </w:t>
            </w:r>
            <w:r w:rsidRPr="006F32F4">
              <w:rPr>
                <w:iCs/>
                <w:sz w:val="20"/>
                <w:szCs w:val="28"/>
              </w:rPr>
              <w:t>или учредительных документов)</w:t>
            </w:r>
          </w:p>
        </w:tc>
      </w:tr>
      <w:tr w:rsidR="006F32F4" w:rsidRPr="006F32F4" w:rsidTr="006F32F4">
        <w:tc>
          <w:tcPr>
            <w:tcW w:w="5633" w:type="dxa"/>
            <w:gridSpan w:val="23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114" w:type="dxa"/>
            <w:gridSpan w:val="4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5633" w:type="dxa"/>
            <w:gridSpan w:val="23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114" w:type="dxa"/>
            <w:gridSpan w:val="4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0"/>
                <w:szCs w:val="28"/>
              </w:rPr>
              <w:t>(фамилия, имя, отчество (при наличии) нотариуса, округ)</w:t>
            </w:r>
          </w:p>
        </w:tc>
      </w:tr>
      <w:tr w:rsidR="006F32F4" w:rsidRPr="006F32F4" w:rsidTr="006F32F4">
        <w:tc>
          <w:tcPr>
            <w:tcW w:w="390" w:type="dxa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2798" w:type="dxa"/>
            <w:gridSpan w:val="11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6949" w:type="dxa"/>
            <w:gridSpan w:val="16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2798" w:type="dxa"/>
            <w:gridSpan w:val="11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949" w:type="dxa"/>
            <w:gridSpan w:val="16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0"/>
                <w:szCs w:val="28"/>
              </w:rPr>
              <w:t>(наименование и реквизиты документа)</w:t>
            </w: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6F32F4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6F32F4" w:rsidRPr="006F32F4" w:rsidTr="006F32F4">
        <w:tc>
          <w:tcPr>
            <w:tcW w:w="9747" w:type="dxa"/>
            <w:gridSpan w:val="27"/>
            <w:tcBorders>
              <w:bottom w:val="single" w:sz="4" w:space="0" w:color="auto"/>
            </w:tcBorders>
          </w:tcPr>
          <w:p w:rsidR="006F32F4" w:rsidRPr="006F32F4" w:rsidRDefault="006F32F4" w:rsidP="006F32F4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  <w:vertAlign w:val="superscript"/>
              </w:rPr>
            </w:pPr>
            <w:r w:rsidRPr="006F32F4">
              <w:rPr>
                <w:iCs/>
                <w:sz w:val="28"/>
                <w:szCs w:val="28"/>
              </w:rPr>
              <w:t>в Коржевском сельском поселении, т.1 45°02¢38,2² с.ш., 37°06¢37,2² в.д., площадью 0,457 км</w:t>
            </w:r>
            <w:r w:rsidRPr="006F32F4">
              <w:rPr>
                <w:iCs/>
                <w:sz w:val="28"/>
                <w:szCs w:val="28"/>
                <w:vertAlign w:val="superscript"/>
              </w:rPr>
              <w:t>2</w:t>
            </w:r>
            <w:r w:rsidRPr="006F32F4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6F32F4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6F32F4" w:rsidRPr="006F32F4" w:rsidTr="006F32F4">
        <w:tc>
          <w:tcPr>
            <w:tcW w:w="9747" w:type="dxa"/>
            <w:gridSpan w:val="27"/>
            <w:tcBorders>
              <w:top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0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6F32F4" w:rsidRPr="006F32F4" w:rsidTr="006F32F4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216" w:type="dxa"/>
            <w:gridSpan w:val="25"/>
            <w:tcBorders>
              <w:left w:val="single" w:sz="4" w:space="0" w:color="auto"/>
            </w:tcBorders>
          </w:tcPr>
          <w:p w:rsidR="006F32F4" w:rsidRPr="006F32F4" w:rsidRDefault="006F32F4" w:rsidP="006F32F4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216" w:type="dxa"/>
            <w:gridSpan w:val="25"/>
            <w:tcBorders>
              <w:left w:val="single" w:sz="4" w:space="0" w:color="auto"/>
            </w:tcBorders>
          </w:tcPr>
          <w:p w:rsidR="006F32F4" w:rsidRPr="006F32F4" w:rsidRDefault="006F32F4" w:rsidP="006F32F4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6F32F4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lastRenderedPageBreak/>
              <w:t>Нужное отметить</w:t>
            </w:r>
          </w:p>
          <w:p w:rsidR="006F32F4" w:rsidRPr="006F32F4" w:rsidRDefault="006F32F4" w:rsidP="006F32F4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Приложение:</w:t>
            </w:r>
          </w:p>
          <w:p w:rsidR="006F32F4" w:rsidRPr="006F32F4" w:rsidRDefault="006F32F4" w:rsidP="006F32F4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 xml:space="preserve">а) </w:t>
            </w:r>
            <w:r w:rsidRPr="006F32F4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6F32F4">
              <w:rPr>
                <w:iCs/>
                <w:sz w:val="28"/>
                <w:szCs w:val="28"/>
              </w:rPr>
              <w:t>,</w:t>
            </w:r>
            <w:r w:rsidRPr="006F32F4">
              <w:rPr>
                <w:sz w:val="28"/>
                <w:szCs w:val="28"/>
              </w:rPr>
              <w:t xml:space="preserve"> – </w:t>
            </w:r>
            <w:r w:rsidRPr="006F32F4">
              <w:rPr>
                <w:iCs/>
                <w:sz w:val="28"/>
                <w:szCs w:val="28"/>
              </w:rPr>
              <w:t>для физического лица;</w:t>
            </w:r>
          </w:p>
          <w:p w:rsidR="006F32F4" w:rsidRPr="006F32F4" w:rsidRDefault="006F32F4" w:rsidP="006F32F4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б) документ, подтверждающий полномочия лица на осуществление действий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F32F4">
              <w:rPr>
                <w:iCs/>
                <w:sz w:val="28"/>
                <w:szCs w:val="28"/>
              </w:rPr>
              <w:t>от имени заявителя, в случае если заявление подается представителем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F32F4">
              <w:rPr>
                <w:iCs/>
                <w:sz w:val="28"/>
                <w:szCs w:val="28"/>
              </w:rPr>
              <w:t>заявителя;</w:t>
            </w:r>
          </w:p>
          <w:p w:rsidR="006F32F4" w:rsidRPr="006F32F4" w:rsidRDefault="006F32F4" w:rsidP="006F32F4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 xml:space="preserve">в) </w:t>
            </w:r>
            <w:r w:rsidRPr="006F32F4">
              <w:rPr>
                <w:iCs/>
                <w:sz w:val="28"/>
                <w:szCs w:val="28"/>
                <w:u w:val="single"/>
              </w:rPr>
              <w:t>заключение территориального органа Федерального агентства по</w:t>
            </w:r>
            <w:r>
              <w:rPr>
                <w:iCs/>
                <w:sz w:val="28"/>
                <w:szCs w:val="28"/>
                <w:u w:val="single"/>
              </w:rPr>
              <w:t xml:space="preserve"> </w:t>
            </w:r>
            <w:r w:rsidRPr="006F32F4">
              <w:rPr>
                <w:iCs/>
                <w:sz w:val="28"/>
                <w:szCs w:val="28"/>
                <w:u w:val="single"/>
              </w:rPr>
              <w:t>недропользованию об отсутствии твердых полезных ископаемых, не</w:t>
            </w:r>
            <w:r>
              <w:rPr>
                <w:iCs/>
                <w:sz w:val="28"/>
                <w:szCs w:val="28"/>
                <w:u w:val="single"/>
              </w:rPr>
              <w:t xml:space="preserve"> </w:t>
            </w:r>
            <w:r w:rsidRPr="006F32F4">
              <w:rPr>
                <w:iCs/>
                <w:sz w:val="28"/>
                <w:szCs w:val="28"/>
                <w:u w:val="single"/>
              </w:rPr>
              <w:t>относящихся к общераспространенным полезным ископаемым</w:t>
            </w:r>
            <w:r w:rsidRPr="006F32F4">
              <w:rPr>
                <w:iCs/>
                <w:sz w:val="28"/>
                <w:szCs w:val="28"/>
              </w:rPr>
              <w:t>;</w:t>
            </w:r>
          </w:p>
          <w:p w:rsidR="006F32F4" w:rsidRPr="006F32F4" w:rsidRDefault="006F32F4" w:rsidP="006F32F4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 xml:space="preserve">г) </w:t>
            </w:r>
            <w:r w:rsidRPr="006F32F4">
              <w:rPr>
                <w:iCs/>
                <w:sz w:val="28"/>
                <w:szCs w:val="28"/>
                <w:u w:val="single"/>
              </w:rPr>
              <w:t>заключение территориального органа Федерального агентства водных</w:t>
            </w:r>
            <w:r>
              <w:rPr>
                <w:iCs/>
                <w:sz w:val="28"/>
                <w:szCs w:val="28"/>
                <w:u w:val="single"/>
              </w:rPr>
              <w:t xml:space="preserve"> </w:t>
            </w:r>
            <w:r w:rsidRPr="006F32F4">
              <w:rPr>
                <w:iCs/>
                <w:sz w:val="28"/>
                <w:szCs w:val="28"/>
                <w:u w:val="single"/>
              </w:rPr>
              <w:t>ресурсов об основаниях проведения дноуглубительных и других работ,</w:t>
            </w:r>
            <w:r>
              <w:rPr>
                <w:iCs/>
                <w:sz w:val="28"/>
                <w:szCs w:val="28"/>
                <w:u w:val="single"/>
              </w:rPr>
              <w:t xml:space="preserve"> </w:t>
            </w:r>
            <w:r w:rsidRPr="006F32F4">
              <w:rPr>
                <w:iCs/>
                <w:sz w:val="28"/>
                <w:szCs w:val="28"/>
                <w:u w:val="single"/>
              </w:rPr>
              <w:t>связанных с изменением дна и берегов водных объектов, в результате</w:t>
            </w:r>
            <w:r>
              <w:rPr>
                <w:iCs/>
                <w:sz w:val="28"/>
                <w:szCs w:val="28"/>
                <w:u w:val="single"/>
              </w:rPr>
              <w:t xml:space="preserve"> </w:t>
            </w:r>
            <w:r w:rsidRPr="006F32F4">
              <w:rPr>
                <w:iCs/>
                <w:sz w:val="28"/>
                <w:szCs w:val="28"/>
                <w:u w:val="single"/>
              </w:rPr>
              <w:t>которых получен донный грунт</w:t>
            </w:r>
            <w:r w:rsidRPr="006F32F4">
              <w:rPr>
                <w:iCs/>
                <w:sz w:val="28"/>
                <w:szCs w:val="28"/>
              </w:rPr>
              <w:t>.</w:t>
            </w: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6F32F4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Представленные документы и сведения, указанные в заявлении, достоверны.</w:t>
            </w: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6F32F4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390" w:type="dxa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г.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402" w:type="dxa"/>
            <w:gridSpan w:val="2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» мин.</w:t>
            </w: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0"/>
                <w:szCs w:val="28"/>
              </w:rPr>
              <w:t>(дата и время подачи заявления)</w:t>
            </w:r>
          </w:p>
        </w:tc>
      </w:tr>
      <w:tr w:rsidR="006F32F4" w:rsidRPr="006F32F4" w:rsidTr="006F32F4">
        <w:tc>
          <w:tcPr>
            <w:tcW w:w="9747" w:type="dxa"/>
            <w:gridSpan w:val="2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4073" w:type="dxa"/>
            <w:gridSpan w:val="17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431" w:type="dxa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/</w:t>
            </w:r>
          </w:p>
        </w:tc>
      </w:tr>
      <w:tr w:rsidR="006F32F4" w:rsidRPr="006F32F4" w:rsidTr="006F32F4">
        <w:tc>
          <w:tcPr>
            <w:tcW w:w="4073" w:type="dxa"/>
            <w:gridSpan w:val="17"/>
            <w:tcBorders>
              <w:top w:val="single" w:sz="4" w:space="0" w:color="auto"/>
            </w:tcBorders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0"/>
                <w:szCs w:val="28"/>
              </w:rPr>
            </w:pPr>
            <w:r w:rsidRPr="006F32F4">
              <w:rPr>
                <w:iCs/>
                <w:sz w:val="20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0"/>
                <w:szCs w:val="28"/>
              </w:rPr>
            </w:pPr>
          </w:p>
        </w:tc>
        <w:tc>
          <w:tcPr>
            <w:tcW w:w="4817" w:type="dxa"/>
            <w:gridSpan w:val="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0"/>
                <w:szCs w:val="28"/>
              </w:rPr>
            </w:pPr>
            <w:r w:rsidRPr="006F32F4">
              <w:rPr>
                <w:iCs/>
                <w:sz w:val="20"/>
                <w:szCs w:val="28"/>
              </w:rPr>
              <w:t>(фамилия, имя, отчество (при наличии)</w:t>
            </w:r>
          </w:p>
        </w:tc>
        <w:tc>
          <w:tcPr>
            <w:tcW w:w="431" w:type="dxa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4073" w:type="dxa"/>
            <w:gridSpan w:val="1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6" w:type="dxa"/>
            <w:gridSpan w:val="2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F32F4" w:rsidRPr="006F32F4" w:rsidTr="006F32F4">
        <w:tc>
          <w:tcPr>
            <w:tcW w:w="4073" w:type="dxa"/>
            <w:gridSpan w:val="1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6F32F4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6F32F4" w:rsidRPr="006F32F4" w:rsidRDefault="006F32F4" w:rsidP="00AD33C4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966774" w:rsidRPr="006F32F4" w:rsidRDefault="006F32F4" w:rsidP="00491D23">
      <w:pPr>
        <w:rPr>
          <w:sz w:val="28"/>
          <w:szCs w:val="28"/>
        </w:rPr>
      </w:pPr>
    </w:p>
    <w:sectPr w:rsidR="00966774" w:rsidRPr="006F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6F32F4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2024-03-04T12:40:00Z</dcterms:created>
  <dcterms:modified xsi:type="dcterms:W3CDTF">2024-03-04T12:40:00Z</dcterms:modified>
</cp:coreProperties>
</file>