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5"/>
        <w:gridCol w:w="77"/>
        <w:gridCol w:w="500"/>
        <w:gridCol w:w="285"/>
        <w:gridCol w:w="62"/>
        <w:gridCol w:w="140"/>
        <w:gridCol w:w="58"/>
        <w:gridCol w:w="33"/>
        <w:gridCol w:w="306"/>
        <w:gridCol w:w="103"/>
        <w:gridCol w:w="175"/>
        <w:gridCol w:w="95"/>
        <w:gridCol w:w="590"/>
        <w:gridCol w:w="398"/>
        <w:gridCol w:w="6"/>
        <w:gridCol w:w="145"/>
        <w:gridCol w:w="12"/>
        <w:gridCol w:w="35"/>
        <w:gridCol w:w="368"/>
        <w:gridCol w:w="103"/>
        <w:gridCol w:w="41"/>
        <w:gridCol w:w="374"/>
        <w:gridCol w:w="33"/>
        <w:gridCol w:w="306"/>
        <w:gridCol w:w="390"/>
        <w:gridCol w:w="390"/>
        <w:gridCol w:w="427"/>
        <w:gridCol w:w="465"/>
        <w:gridCol w:w="254"/>
        <w:gridCol w:w="621"/>
        <w:gridCol w:w="551"/>
        <w:gridCol w:w="446"/>
        <w:gridCol w:w="58"/>
        <w:gridCol w:w="48"/>
        <w:gridCol w:w="306"/>
        <w:gridCol w:w="551"/>
        <w:gridCol w:w="215"/>
        <w:gridCol w:w="295"/>
      </w:tblGrid>
      <w:tr w:rsidR="002E4D36" w:rsidRPr="00AC4BC8" w:rsidTr="00E8253F">
        <w:tc>
          <w:tcPr>
            <w:tcW w:w="1781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5" w:type="pct"/>
            <w:gridSpan w:val="12"/>
            <w:vMerge w:val="restart"/>
            <w:tcBorders>
              <w:top w:val="nil"/>
              <w:left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 администрацию</w:t>
            </w:r>
          </w:p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Коржевского сельского поселения</w:t>
            </w:r>
          </w:p>
          <w:p w:rsidR="002E4D36" w:rsidRPr="00AC4BC8" w:rsidRDefault="002E4D36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2E4D36" w:rsidRPr="00AC4BC8" w:rsidTr="00E8253F">
        <w:tc>
          <w:tcPr>
            <w:tcW w:w="1781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5" w:type="pct"/>
            <w:gridSpan w:val="12"/>
            <w:vMerge/>
            <w:tcBorders>
              <w:left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2E4D36" w:rsidRPr="00AC4BC8" w:rsidTr="00E8253F">
        <w:tc>
          <w:tcPr>
            <w:tcW w:w="1781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5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2E4D36" w:rsidRPr="00AC4BC8" w:rsidTr="00E8253F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E4D36" w:rsidRPr="00AC4BC8" w:rsidTr="00E8253F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C4BC8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2E4D36" w:rsidRPr="00AC4BC8" w:rsidRDefault="002E4D36" w:rsidP="00CF545C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C4BC8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палаток и лотков, размещаемых в целях организации сезонных ярмарок, на которых осуществляется реализация продуктов питания и сельскохозяйственной продукции,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2E4D36" w:rsidRPr="00AC4BC8" w:rsidTr="00E8253F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2E4D36" w:rsidRPr="00AC4BC8" w:rsidTr="00E8253F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E4D36" w:rsidRPr="00AC4BC8" w:rsidTr="00E8253F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(полное наименование юридического лица или фамилия, имя, отчество (при наличии) физического лица, в том числе зарегистрированного в качестве индивидуального предпринимателя)</w:t>
            </w:r>
          </w:p>
        </w:tc>
      </w:tr>
      <w:tr w:rsidR="002E4D36" w:rsidRPr="00AC4BC8" w:rsidTr="00E8253F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2E4D36" w:rsidRPr="00AC4BC8" w:rsidTr="00E8253F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2E4D36" w:rsidRPr="00AC4BC8" w:rsidTr="00E8253F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индивидуального предпринимателя):</w:t>
            </w:r>
          </w:p>
        </w:tc>
      </w:tr>
      <w:tr w:rsidR="002E4D36" w:rsidRPr="00AC4BC8" w:rsidTr="00E8253F">
        <w:tc>
          <w:tcPr>
            <w:tcW w:w="52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4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5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33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8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выдан (кем)</w:t>
            </w:r>
          </w:p>
        </w:tc>
        <w:tc>
          <w:tcPr>
            <w:tcW w:w="1726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E4D36" w:rsidRPr="00AC4BC8" w:rsidTr="00E8253F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E4D36" w:rsidRPr="00AC4BC8" w:rsidTr="00E8253F">
        <w:tc>
          <w:tcPr>
            <w:tcW w:w="804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196" w:type="pct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E4D36" w:rsidRPr="00AC4BC8" w:rsidTr="00E8253F">
        <w:tc>
          <w:tcPr>
            <w:tcW w:w="52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478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E4D36" w:rsidRPr="00AC4BC8" w:rsidTr="00E8253F">
        <w:tc>
          <w:tcPr>
            <w:tcW w:w="1679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действующего на основании</w:t>
            </w:r>
          </w:p>
        </w:tc>
        <w:tc>
          <w:tcPr>
            <w:tcW w:w="3321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E4D36" w:rsidRPr="00AC4BC8" w:rsidTr="00E8253F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E4D36" w:rsidRPr="00AC4BC8" w:rsidTr="00E8253F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(доверенности, устава)</w:t>
            </w:r>
          </w:p>
        </w:tc>
      </w:tr>
      <w:tr w:rsidR="002E4D36" w:rsidRPr="00AC4BC8" w:rsidTr="00E8253F">
        <w:tc>
          <w:tcPr>
            <w:tcW w:w="168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szCs w:val="22"/>
              </w:rPr>
              <w:t>адрес регистрации заявителя:</w:t>
            </w:r>
          </w:p>
        </w:tc>
        <w:tc>
          <w:tcPr>
            <w:tcW w:w="3318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E4D36" w:rsidRPr="00AC4BC8" w:rsidTr="00E8253F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2E4D36" w:rsidRPr="00AC4BC8" w:rsidTr="00E8253F">
        <w:tc>
          <w:tcPr>
            <w:tcW w:w="103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68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E4D36" w:rsidRPr="00AC4BC8" w:rsidTr="00E8253F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E4D36" w:rsidRPr="00AC4BC8" w:rsidTr="00E8253F">
        <w:tc>
          <w:tcPr>
            <w:tcW w:w="2614" w:type="pct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386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E4D36" w:rsidRPr="00AC4BC8" w:rsidTr="00E8253F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E4D36" w:rsidRPr="00AC4BC8" w:rsidTr="00E8253F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4D36" w:rsidRPr="00AC4BC8" w:rsidRDefault="002E4D36" w:rsidP="00E8253F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AC4BC8">
              <w:rPr>
                <w:color w:val="000000" w:themeColor="text1"/>
                <w:szCs w:val="28"/>
              </w:rPr>
              <w:t>Краснодарского края от 6 июля 2015 г. № 627 "Об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AC4BC8">
              <w:rPr>
                <w:color w:val="000000" w:themeColor="text1"/>
                <w:szCs w:val="28"/>
              </w:rPr>
              <w:t>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AC4BC8">
              <w:rPr>
                <w:color w:val="000000" w:themeColor="text1"/>
                <w:szCs w:val="28"/>
              </w:rPr>
              <w:t xml:space="preserve">земельных участков и установления сервитута, публичного сервитута на территории Краснодарского края" (далее – постановление № 627) и пунктом </w:t>
            </w:r>
            <w:r w:rsidRPr="00AC4BC8">
              <w:rPr>
                <w:color w:val="000000" w:themeColor="text1"/>
                <w:szCs w:val="28"/>
                <w:u w:val="single"/>
              </w:rPr>
              <w:t> </w:t>
            </w:r>
            <w:r w:rsidR="00E8253F">
              <w:rPr>
                <w:color w:val="000000" w:themeColor="text1"/>
                <w:szCs w:val="28"/>
                <w:u w:val="single"/>
              </w:rPr>
              <w:t>__</w:t>
            </w:r>
            <w:r w:rsidRPr="00AC4BC8">
              <w:rPr>
                <w:color w:val="000000" w:themeColor="text1"/>
                <w:szCs w:val="28"/>
                <w:u w:val="single"/>
              </w:rPr>
              <w:t> </w:t>
            </w:r>
            <w:r w:rsidRPr="00AC4BC8">
              <w:rPr>
                <w:color w:val="000000" w:themeColor="text1"/>
                <w:szCs w:val="28"/>
              </w:rPr>
              <w:t>схемы размещения, разработанной в соответствии с пунктом4.1 раздела 4 постановления № 627 и утвержденной</w:t>
            </w:r>
          </w:p>
        </w:tc>
      </w:tr>
      <w:tr w:rsidR="002E4D36" w:rsidRPr="00AC4BC8" w:rsidTr="00E8253F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2E4D36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E4D36" w:rsidRPr="00AC4BC8" w:rsidTr="00E8253F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AC4BC8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2E4D36" w:rsidRPr="00AC4BC8" w:rsidTr="00E8253F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прошу заключить договор на размещение палаток и лотков, размещаемых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AC4BC8">
              <w:rPr>
                <w:color w:val="000000" w:themeColor="text1"/>
                <w:szCs w:val="28"/>
              </w:rPr>
              <w:t>в целях организации сезонных ярмарок, на которых осуществляется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AC4BC8">
              <w:rPr>
                <w:color w:val="000000" w:themeColor="text1"/>
                <w:szCs w:val="28"/>
              </w:rPr>
              <w:t>реализация продуктов питания и сельскохозяйственной продукции, без предоставления земельных участков и установления сервитута, публичного сервитута на:</w:t>
            </w:r>
          </w:p>
        </w:tc>
      </w:tr>
      <w:tr w:rsidR="002E4D36" w:rsidRPr="00AC4BC8" w:rsidTr="00E8253F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2E4D36" w:rsidRPr="00AC4BC8" w:rsidTr="00E8253F">
        <w:tc>
          <w:tcPr>
            <w:tcW w:w="70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3568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3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E4D36" w:rsidRPr="00AC4BC8" w:rsidTr="00E8253F">
        <w:tc>
          <w:tcPr>
            <w:tcW w:w="77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3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878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расположенном по адресу (имеющем местоположение):</w:t>
            </w:r>
          </w:p>
        </w:tc>
      </w:tr>
      <w:tr w:rsidR="002E4D36" w:rsidRPr="00AC4BC8" w:rsidTr="00E8253F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2E4D36" w:rsidRPr="00AC4BC8" w:rsidTr="00E8253F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E4D36" w:rsidRPr="00AC4BC8" w:rsidTr="00E8253F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(в случае если предполагается использовать весь земельный участок, находящийся в муниципальной собственности)</w:t>
            </w:r>
          </w:p>
        </w:tc>
      </w:tr>
      <w:tr w:rsidR="002E4D36" w:rsidRPr="00AC4BC8" w:rsidTr="00E8253F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2E4D36" w:rsidRPr="00AC4BC8" w:rsidTr="00E8253F">
        <w:tc>
          <w:tcPr>
            <w:tcW w:w="1475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lastRenderedPageBreak/>
              <w:t>с кадастровым номером</w:t>
            </w:r>
          </w:p>
        </w:tc>
        <w:tc>
          <w:tcPr>
            <w:tcW w:w="3525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E4D36" w:rsidRPr="00AC4BC8" w:rsidTr="00E8253F">
        <w:tc>
          <w:tcPr>
            <w:tcW w:w="97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78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237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, расположенного по адресу (имеющего местоположение):</w:t>
            </w:r>
          </w:p>
        </w:tc>
      </w:tr>
      <w:tr w:rsidR="002E4D36" w:rsidRPr="00AC4BC8" w:rsidTr="00E8253F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E4D36" w:rsidRPr="00AC4BC8" w:rsidTr="00E8253F">
        <w:trPr>
          <w:trHeight w:val="1068"/>
        </w:trPr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  <w:sz w:val="18"/>
              </w:rPr>
            </w:pPr>
            <w:r w:rsidRPr="00AC4BC8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находящегося в муниципальной собственности)</w:t>
            </w:r>
          </w:p>
          <w:p w:rsidR="002E4D36" w:rsidRPr="00AC4BC8" w:rsidRDefault="002E4D36" w:rsidP="00CF545C">
            <w:pPr>
              <w:widowControl w:val="0"/>
              <w:rPr>
                <w:color w:val="000000" w:themeColor="text1"/>
              </w:rPr>
            </w:pPr>
          </w:p>
          <w:p w:rsidR="002E4D36" w:rsidRPr="00AC4BC8" w:rsidRDefault="002E4D36" w:rsidP="00CF545C">
            <w:pPr>
              <w:widowControl w:val="0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2E4D36" w:rsidRPr="00AC4BC8" w:rsidTr="00E8253F">
        <w:tc>
          <w:tcPr>
            <w:tcW w:w="82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027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right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;</w:t>
            </w:r>
          </w:p>
        </w:tc>
      </w:tr>
      <w:tr w:rsidR="002E4D36" w:rsidRPr="00AC4BC8" w:rsidTr="00E8253F">
        <w:tc>
          <w:tcPr>
            <w:tcW w:w="82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027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;</w:t>
            </w:r>
          </w:p>
        </w:tc>
      </w:tr>
      <w:tr w:rsidR="002E4D36" w:rsidRPr="00AC4BC8" w:rsidTr="00E8253F">
        <w:tc>
          <w:tcPr>
            <w:tcW w:w="82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4027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;</w:t>
            </w:r>
          </w:p>
        </w:tc>
      </w:tr>
      <w:tr w:rsidR="002E4D36" w:rsidRPr="00AC4BC8" w:rsidTr="00E8253F">
        <w:tc>
          <w:tcPr>
            <w:tcW w:w="82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4027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;</w:t>
            </w:r>
          </w:p>
        </w:tc>
      </w:tr>
      <w:tr w:rsidR="002E4D36" w:rsidRPr="00AC4BC8" w:rsidTr="00E8253F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2E4D36" w:rsidRPr="00AC4BC8" w:rsidTr="00E8253F">
        <w:tc>
          <w:tcPr>
            <w:tcW w:w="2045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22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26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кв. м,</w:t>
            </w:r>
          </w:p>
        </w:tc>
      </w:tr>
      <w:tr w:rsidR="002E4D36" w:rsidRPr="00AC4BC8" w:rsidTr="00E8253F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на период с "___" ________20___ г. по "___" __________20___ г.</w:t>
            </w:r>
          </w:p>
        </w:tc>
      </w:tr>
      <w:tr w:rsidR="002E4D36" w:rsidRPr="00AC4BC8" w:rsidTr="00E8253F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№ 152-ФЗ "О </w:t>
            </w:r>
            <w:proofErr w:type="spellStart"/>
            <w:r w:rsidRPr="00AC4BC8">
              <w:rPr>
                <w:color w:val="000000" w:themeColor="text1"/>
                <w:szCs w:val="28"/>
              </w:rPr>
              <w:t>персональ</w:t>
            </w:r>
            <w:proofErr w:type="spellEnd"/>
            <w:r w:rsidRPr="00AC4BC8">
              <w:rPr>
                <w:color w:val="000000" w:themeColor="text1"/>
                <w:szCs w:val="28"/>
              </w:rPr>
              <w:t>-</w:t>
            </w:r>
          </w:p>
        </w:tc>
      </w:tr>
      <w:tr w:rsidR="002E4D36" w:rsidRPr="00AC4BC8" w:rsidTr="00E8253F">
        <w:tc>
          <w:tcPr>
            <w:tcW w:w="3406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proofErr w:type="spellStart"/>
            <w:r w:rsidRPr="00AC4BC8">
              <w:rPr>
                <w:color w:val="000000" w:themeColor="text1"/>
                <w:szCs w:val="28"/>
              </w:rPr>
              <w:t>ных</w:t>
            </w:r>
            <w:proofErr w:type="spellEnd"/>
            <w:r w:rsidRPr="00AC4BC8">
              <w:rPr>
                <w:color w:val="000000" w:themeColor="text1"/>
                <w:szCs w:val="28"/>
              </w:rPr>
              <w:t xml:space="preserve"> данных" в целях рассмотрения настоящего заявления я, </w:t>
            </w:r>
          </w:p>
        </w:tc>
        <w:tc>
          <w:tcPr>
            <w:tcW w:w="1594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E4D36" w:rsidRPr="00AC4BC8" w:rsidTr="00E8253F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,</w:t>
            </w:r>
          </w:p>
        </w:tc>
      </w:tr>
      <w:tr w:rsidR="002E4D36" w:rsidRPr="00AC4BC8" w:rsidTr="00E8253F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AC4BC8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2E4D36" w:rsidRPr="00AC4BC8" w:rsidTr="00E8253F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2E4D36" w:rsidRPr="00AC4BC8" w:rsidTr="00E8253F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2E4D36" w:rsidRPr="00AC4BC8" w:rsidTr="00E8253F">
        <w:tc>
          <w:tcPr>
            <w:tcW w:w="2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461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0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2E4D36" w:rsidRPr="00AC4BC8" w:rsidTr="00E8253F">
        <w:tc>
          <w:tcPr>
            <w:tcW w:w="2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461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2E4D36" w:rsidRPr="00AC4BC8" w:rsidTr="00E8253F">
        <w:tc>
          <w:tcPr>
            <w:tcW w:w="2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3461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2E4D36" w:rsidRPr="00AC4BC8" w:rsidTr="00E8253F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E4D36" w:rsidRPr="00AC4BC8" w:rsidTr="00E8253F">
        <w:tc>
          <w:tcPr>
            <w:tcW w:w="2024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6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2E4D36" w:rsidRPr="00AC4BC8" w:rsidTr="00E8253F">
        <w:tc>
          <w:tcPr>
            <w:tcW w:w="2024" w:type="pct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(подпись заявителя/представителя заявителя)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6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2E4D36" w:rsidRPr="00AC4BC8" w:rsidTr="00E8253F">
        <w:trPr>
          <w:trHeight w:val="413"/>
        </w:trPr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E4D36" w:rsidRPr="00AC4BC8" w:rsidTr="00E8253F"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087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74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г.</w:t>
            </w:r>
          </w:p>
        </w:tc>
      </w:tr>
      <w:tr w:rsidR="002E4D36" w:rsidRPr="00AC4BC8" w:rsidTr="00E8253F">
        <w:tc>
          <w:tcPr>
            <w:tcW w:w="3035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2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4D36" w:rsidRPr="00AC4BC8" w:rsidRDefault="002E4D3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E8253F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2E4D36"/>
    <w:rsid w:val="00702469"/>
    <w:rsid w:val="00A84ACF"/>
    <w:rsid w:val="00DB4345"/>
    <w:rsid w:val="00E8253F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2024-09-18T07:52:00Z</dcterms:created>
  <dcterms:modified xsi:type="dcterms:W3CDTF">2024-09-18T07:52:00Z</dcterms:modified>
</cp:coreProperties>
</file>