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6"/>
        <w:gridCol w:w="78"/>
        <w:gridCol w:w="499"/>
        <w:gridCol w:w="286"/>
        <w:gridCol w:w="65"/>
        <w:gridCol w:w="140"/>
        <w:gridCol w:w="57"/>
        <w:gridCol w:w="34"/>
        <w:gridCol w:w="306"/>
        <w:gridCol w:w="103"/>
        <w:gridCol w:w="174"/>
        <w:gridCol w:w="94"/>
        <w:gridCol w:w="591"/>
        <w:gridCol w:w="400"/>
        <w:gridCol w:w="144"/>
        <w:gridCol w:w="13"/>
        <w:gridCol w:w="34"/>
        <w:gridCol w:w="369"/>
        <w:gridCol w:w="103"/>
        <w:gridCol w:w="40"/>
        <w:gridCol w:w="375"/>
        <w:gridCol w:w="33"/>
        <w:gridCol w:w="308"/>
        <w:gridCol w:w="262"/>
        <w:gridCol w:w="390"/>
        <w:gridCol w:w="427"/>
        <w:gridCol w:w="467"/>
        <w:gridCol w:w="251"/>
        <w:gridCol w:w="622"/>
        <w:gridCol w:w="551"/>
        <w:gridCol w:w="446"/>
        <w:gridCol w:w="57"/>
        <w:gridCol w:w="50"/>
        <w:gridCol w:w="306"/>
        <w:gridCol w:w="551"/>
        <w:gridCol w:w="214"/>
        <w:gridCol w:w="295"/>
      </w:tblGrid>
      <w:tr w:rsidR="00D70302" w:rsidRPr="002A3164" w:rsidTr="00D70302">
        <w:tc>
          <w:tcPr>
            <w:tcW w:w="1803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</w:p>
        </w:tc>
        <w:tc>
          <w:tcPr>
            <w:tcW w:w="98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</w:p>
        </w:tc>
        <w:tc>
          <w:tcPr>
            <w:tcW w:w="2215" w:type="pct"/>
            <w:gridSpan w:val="12"/>
            <w:vMerge w:val="restart"/>
            <w:tcBorders>
              <w:top w:val="nil"/>
              <w:left w:val="nil"/>
              <w:right w:val="nil"/>
            </w:tcBorders>
          </w:tcPr>
          <w:p w:rsidR="00D70302" w:rsidRPr="002A3164" w:rsidRDefault="00D70302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В администрацию</w:t>
            </w:r>
          </w:p>
          <w:p w:rsidR="00D70302" w:rsidRPr="002A3164" w:rsidRDefault="00D70302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Кировского сельского поселения</w:t>
            </w:r>
          </w:p>
          <w:p w:rsidR="00D70302" w:rsidRPr="002A3164" w:rsidRDefault="00D70302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Славянского района</w:t>
            </w:r>
          </w:p>
        </w:tc>
      </w:tr>
      <w:tr w:rsidR="00D70302" w:rsidRPr="002A3164" w:rsidTr="00D70302">
        <w:tc>
          <w:tcPr>
            <w:tcW w:w="1803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</w:p>
        </w:tc>
        <w:tc>
          <w:tcPr>
            <w:tcW w:w="98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</w:p>
        </w:tc>
        <w:tc>
          <w:tcPr>
            <w:tcW w:w="2215" w:type="pct"/>
            <w:gridSpan w:val="12"/>
            <w:vMerge/>
            <w:tcBorders>
              <w:left w:val="nil"/>
              <w:right w:val="nil"/>
            </w:tcBorders>
          </w:tcPr>
          <w:p w:rsidR="00D70302" w:rsidRPr="002A3164" w:rsidRDefault="00D70302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D70302" w:rsidRPr="002A3164" w:rsidTr="00D70302">
        <w:tc>
          <w:tcPr>
            <w:tcW w:w="1803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</w:p>
        </w:tc>
        <w:tc>
          <w:tcPr>
            <w:tcW w:w="98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</w:p>
        </w:tc>
        <w:tc>
          <w:tcPr>
            <w:tcW w:w="2215" w:type="pct"/>
            <w:gridSpan w:val="12"/>
            <w:vMerge/>
            <w:tcBorders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D70302" w:rsidRPr="002A3164" w:rsidTr="00BF70C0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</w:p>
        </w:tc>
      </w:tr>
      <w:tr w:rsidR="00D70302" w:rsidRPr="002A3164" w:rsidTr="00BF70C0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jc w:val="center"/>
              <w:rPr>
                <w:b/>
                <w:color w:val="000000"/>
                <w:szCs w:val="28"/>
              </w:rPr>
            </w:pPr>
            <w:r w:rsidRPr="002A3164">
              <w:rPr>
                <w:b/>
                <w:color w:val="000000"/>
                <w:szCs w:val="28"/>
              </w:rPr>
              <w:t>Заявление</w:t>
            </w:r>
          </w:p>
          <w:p w:rsidR="00D70302" w:rsidRPr="002A3164" w:rsidRDefault="00D70302" w:rsidP="00BF70C0">
            <w:pPr>
              <w:jc w:val="center"/>
              <w:rPr>
                <w:b/>
                <w:color w:val="000000"/>
                <w:szCs w:val="28"/>
              </w:rPr>
            </w:pPr>
            <w:r w:rsidRPr="002A3164">
              <w:rPr>
                <w:b/>
                <w:color w:val="000000"/>
                <w:szCs w:val="28"/>
              </w:rPr>
              <w:t>о заключении договора на размещение палаток и лотков, размещаемых в целях организации сезонных ярмарок, на которых осуществляется реализация продуктов питания и сельскохозяйственной продукции,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 на территории Краснодарского края</w:t>
            </w:r>
          </w:p>
        </w:tc>
      </w:tr>
      <w:tr w:rsidR="00D70302" w:rsidRPr="002A3164" w:rsidTr="00BF70C0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</w:tr>
      <w:tr w:rsidR="00D70302" w:rsidRPr="002A3164" w:rsidTr="00BF70C0">
        <w:tc>
          <w:tcPr>
            <w:tcW w:w="5000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Иванов Иван Иванович, паспорт 0303 № 123456 выдан 23.09.2019,</w:t>
            </w:r>
          </w:p>
        </w:tc>
      </w:tr>
      <w:tr w:rsidR="00D70302" w:rsidRPr="002A3164" w:rsidTr="00BF70C0">
        <w:tc>
          <w:tcPr>
            <w:tcW w:w="5000" w:type="pct"/>
            <w:gridSpan w:val="3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(полное наименование юридического лица или фамилия, имя, отчество (при наличии) физического лица, в том числе зарегистрированного в качестве индивидуального предпринимателя)</w:t>
            </w:r>
          </w:p>
        </w:tc>
      </w:tr>
      <w:tr w:rsidR="00D70302" w:rsidRPr="002A3164" w:rsidTr="00BF70C0">
        <w:tc>
          <w:tcPr>
            <w:tcW w:w="5000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0302" w:rsidRPr="002A3164" w:rsidRDefault="00D70302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</w:tr>
      <w:tr w:rsidR="00D70302" w:rsidRPr="002A3164" w:rsidTr="00BF70C0">
        <w:tc>
          <w:tcPr>
            <w:tcW w:w="5000" w:type="pct"/>
            <w:gridSpan w:val="3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(ОГРН (ОГРНИП), ИНН)</w:t>
            </w:r>
          </w:p>
        </w:tc>
      </w:tr>
      <w:tr w:rsidR="00D70302" w:rsidRPr="002A3164" w:rsidTr="00BF70C0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паспортные данные (для физического лица, в том числе зарегистрированного в качестве индивидуального предпринимателя):</w:t>
            </w:r>
          </w:p>
        </w:tc>
      </w:tr>
      <w:tr w:rsidR="00D70302" w:rsidRPr="002A3164" w:rsidTr="00D70302">
        <w:tc>
          <w:tcPr>
            <w:tcW w:w="527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серия:</w:t>
            </w:r>
          </w:p>
        </w:tc>
        <w:tc>
          <w:tcPr>
            <w:tcW w:w="658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0303</w:t>
            </w:r>
          </w:p>
        </w:tc>
        <w:tc>
          <w:tcPr>
            <w:tcW w:w="51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номер:</w:t>
            </w:r>
          </w:p>
        </w:tc>
        <w:tc>
          <w:tcPr>
            <w:tcW w:w="742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123456</w:t>
            </w:r>
          </w:p>
        </w:tc>
        <w:tc>
          <w:tcPr>
            <w:tcW w:w="808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выдан (кем)</w:t>
            </w:r>
          </w:p>
        </w:tc>
        <w:tc>
          <w:tcPr>
            <w:tcW w:w="1747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 xml:space="preserve">ОМВД по Славянскому </w:t>
            </w:r>
          </w:p>
        </w:tc>
      </w:tr>
      <w:tr w:rsidR="00D70302" w:rsidRPr="002A3164" w:rsidTr="00BF70C0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 xml:space="preserve">району в Краснодарском крае, </w:t>
            </w:r>
          </w:p>
        </w:tc>
      </w:tr>
      <w:tr w:rsidR="00D70302" w:rsidRPr="002A3164" w:rsidTr="00D70302">
        <w:tc>
          <w:tcPr>
            <w:tcW w:w="813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дата выдачи</w:t>
            </w:r>
          </w:p>
        </w:tc>
        <w:tc>
          <w:tcPr>
            <w:tcW w:w="4187" w:type="pct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23.02.2009</w:t>
            </w:r>
          </w:p>
        </w:tc>
      </w:tr>
      <w:tr w:rsidR="00D70302" w:rsidRPr="002A3164" w:rsidTr="00D70302">
        <w:tc>
          <w:tcPr>
            <w:tcW w:w="527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в лице</w:t>
            </w:r>
          </w:p>
        </w:tc>
        <w:tc>
          <w:tcPr>
            <w:tcW w:w="4473" w:type="pct"/>
            <w:gridSpan w:val="3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</w:p>
        </w:tc>
      </w:tr>
      <w:tr w:rsidR="00D70302" w:rsidRPr="002A3164" w:rsidTr="00D70302">
        <w:tc>
          <w:tcPr>
            <w:tcW w:w="1703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действующего на основании</w:t>
            </w:r>
          </w:p>
        </w:tc>
        <w:tc>
          <w:tcPr>
            <w:tcW w:w="3297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</w:p>
        </w:tc>
      </w:tr>
      <w:tr w:rsidR="00D70302" w:rsidRPr="002A3164" w:rsidTr="00BF70C0">
        <w:tc>
          <w:tcPr>
            <w:tcW w:w="5000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</w:p>
        </w:tc>
      </w:tr>
      <w:tr w:rsidR="00D70302" w:rsidRPr="002A3164" w:rsidTr="00BF70C0">
        <w:tc>
          <w:tcPr>
            <w:tcW w:w="5000" w:type="pct"/>
            <w:gridSpan w:val="3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(доверенности, устава)</w:t>
            </w:r>
          </w:p>
        </w:tc>
      </w:tr>
      <w:tr w:rsidR="00D70302" w:rsidRPr="002A3164" w:rsidTr="00D70302">
        <w:tc>
          <w:tcPr>
            <w:tcW w:w="1703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  <w:r w:rsidRPr="002A3164">
              <w:rPr>
                <w:szCs w:val="22"/>
              </w:rPr>
              <w:t>адрес регистрации заявителя:</w:t>
            </w:r>
          </w:p>
        </w:tc>
        <w:tc>
          <w:tcPr>
            <w:tcW w:w="3297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ст. Петровская, ул. Степная, 7</w:t>
            </w:r>
          </w:p>
        </w:tc>
      </w:tr>
      <w:tr w:rsidR="00D70302" w:rsidRPr="002A3164" w:rsidTr="00BF70C0">
        <w:tc>
          <w:tcPr>
            <w:tcW w:w="5000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0302" w:rsidRPr="002A3164" w:rsidRDefault="00D70302" w:rsidP="00BF70C0">
            <w:pPr>
              <w:jc w:val="center"/>
              <w:rPr>
                <w:color w:val="000000"/>
                <w:szCs w:val="28"/>
              </w:rPr>
            </w:pPr>
          </w:p>
        </w:tc>
      </w:tr>
      <w:tr w:rsidR="00D70302" w:rsidRPr="002A3164" w:rsidTr="00D70302">
        <w:tc>
          <w:tcPr>
            <w:tcW w:w="1045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почтовый адрес:</w:t>
            </w:r>
          </w:p>
        </w:tc>
        <w:tc>
          <w:tcPr>
            <w:tcW w:w="3955" w:type="pct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ст. Петровская, ул. Степная, 7</w:t>
            </w:r>
          </w:p>
        </w:tc>
      </w:tr>
      <w:tr w:rsidR="00D70302" w:rsidRPr="002A3164" w:rsidTr="00BF70C0">
        <w:tc>
          <w:tcPr>
            <w:tcW w:w="5000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</w:p>
        </w:tc>
      </w:tr>
      <w:tr w:rsidR="00D70302" w:rsidRPr="002A3164" w:rsidTr="00D70302">
        <w:tc>
          <w:tcPr>
            <w:tcW w:w="2582" w:type="pct"/>
            <w:gridSpan w:val="2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Телефон, адрес электронной почты заявителя:</w:t>
            </w:r>
          </w:p>
        </w:tc>
        <w:tc>
          <w:tcPr>
            <w:tcW w:w="2418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+79991234567</w:t>
            </w:r>
          </w:p>
        </w:tc>
      </w:tr>
      <w:tr w:rsidR="00D70302" w:rsidRPr="002A3164" w:rsidTr="00BF70C0">
        <w:tc>
          <w:tcPr>
            <w:tcW w:w="5000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qwerty@mail.ru</w:t>
            </w:r>
          </w:p>
        </w:tc>
      </w:tr>
      <w:tr w:rsidR="00D70302" w:rsidRPr="002A3164" w:rsidTr="00BF70C0">
        <w:tc>
          <w:tcPr>
            <w:tcW w:w="5000" w:type="pct"/>
            <w:gridSpan w:val="3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ind w:firstLine="567"/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 xml:space="preserve">В соответствии с постановлением главы администрации (губернатора) Краснодарского края от 6 июля 2015 г. № 627 "Об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края" (далее – постановление № 627) и пунктом </w:t>
            </w:r>
            <w:r w:rsidRPr="002A3164">
              <w:rPr>
                <w:color w:val="000000"/>
                <w:szCs w:val="28"/>
                <w:u w:val="single"/>
              </w:rPr>
              <w:t> 4 </w:t>
            </w:r>
            <w:r w:rsidRPr="002A3164">
              <w:rPr>
                <w:color w:val="000000"/>
                <w:szCs w:val="28"/>
              </w:rPr>
              <w:t xml:space="preserve"> схемы размещения, разработанной в соответствии с пунктом 4.1 раздела 4 постановления № 627 и утвержденной</w:t>
            </w:r>
          </w:p>
        </w:tc>
      </w:tr>
      <w:tr w:rsidR="00D70302" w:rsidRPr="002A3164" w:rsidTr="00BF70C0">
        <w:tc>
          <w:tcPr>
            <w:tcW w:w="5000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0302" w:rsidRPr="002A3164" w:rsidRDefault="00D70302" w:rsidP="00D70302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постановление администрации Кировского сельского поселения Славянского района от 01.01.2023 № 1005 «Об утверждении схемы размещения объектов на землях или земельных участках, находящихся в муниципальной соб</w:t>
            </w:r>
            <w:bookmarkStart w:id="0" w:name="_GoBack"/>
            <w:bookmarkEnd w:id="0"/>
            <w:r w:rsidRPr="002A3164">
              <w:rPr>
                <w:color w:val="000000"/>
                <w:szCs w:val="28"/>
              </w:rPr>
              <w:t>ственности, без предоставления земельных участков и установления сервитута, публичного сервитута»</w:t>
            </w:r>
          </w:p>
        </w:tc>
      </w:tr>
      <w:tr w:rsidR="00D70302" w:rsidRPr="002A3164" w:rsidTr="00BF70C0">
        <w:tc>
          <w:tcPr>
            <w:tcW w:w="5000" w:type="pct"/>
            <w:gridSpan w:val="3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jc w:val="center"/>
              <w:rPr>
                <w:color w:val="000000"/>
                <w:sz w:val="18"/>
                <w:szCs w:val="18"/>
              </w:rPr>
            </w:pPr>
            <w:r w:rsidRPr="002A3164">
              <w:rPr>
                <w:color w:val="000000"/>
                <w:sz w:val="18"/>
                <w:szCs w:val="18"/>
              </w:rPr>
              <w:t>(наименование, дата и номер муниципального правового акта, которым утверждена схема размещения)</w:t>
            </w:r>
          </w:p>
        </w:tc>
      </w:tr>
      <w:tr w:rsidR="00D70302" w:rsidRPr="002A3164" w:rsidTr="00BF70C0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прошу заключить договор на размещение палаток и лотков, размещаемых в целях организации сезонных ярмарок, на которых осуществляется реализация продуктов питания и сельскохозяйственной продукции, без предоставления земельных участков и установления сервитута, публичного сервитута на:</w:t>
            </w:r>
          </w:p>
        </w:tc>
      </w:tr>
      <w:tr w:rsidR="00D70302" w:rsidRPr="002A3164" w:rsidTr="00BF70C0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ind w:firstLine="602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 xml:space="preserve">а) земельном участке, находящемся в муниципальной собственности, с кадастровым </w:t>
            </w:r>
          </w:p>
        </w:tc>
      </w:tr>
      <w:tr w:rsidR="00D70302" w:rsidRPr="002A3164" w:rsidTr="00D70302">
        <w:tc>
          <w:tcPr>
            <w:tcW w:w="710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номером</w:t>
            </w:r>
          </w:p>
        </w:tc>
        <w:tc>
          <w:tcPr>
            <w:tcW w:w="355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23:27:1203001:555,</w:t>
            </w:r>
          </w:p>
        </w:tc>
        <w:tc>
          <w:tcPr>
            <w:tcW w:w="74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</w:p>
        </w:tc>
      </w:tr>
      <w:tr w:rsidR="00D70302" w:rsidRPr="002A3164" w:rsidTr="00D70302">
        <w:tc>
          <w:tcPr>
            <w:tcW w:w="78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и площадью</w:t>
            </w:r>
          </w:p>
        </w:tc>
        <w:tc>
          <w:tcPr>
            <w:tcW w:w="35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800</w:t>
            </w:r>
          </w:p>
        </w:tc>
        <w:tc>
          <w:tcPr>
            <w:tcW w:w="3864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расположенном по адресу (имеющем местоположение):</w:t>
            </w:r>
          </w:p>
        </w:tc>
      </w:tr>
      <w:tr w:rsidR="00D70302" w:rsidRPr="002A3164" w:rsidTr="00BF70C0">
        <w:tc>
          <w:tcPr>
            <w:tcW w:w="5000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0302" w:rsidRPr="002A3164" w:rsidRDefault="00D70302" w:rsidP="00BF70C0">
            <w:pPr>
              <w:jc w:val="center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х. Галицын, ул. Красная, 100</w:t>
            </w:r>
          </w:p>
        </w:tc>
      </w:tr>
      <w:tr w:rsidR="00D70302" w:rsidRPr="002A3164" w:rsidTr="00BF70C0">
        <w:tc>
          <w:tcPr>
            <w:tcW w:w="5000" w:type="pct"/>
            <w:gridSpan w:val="3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70302" w:rsidRPr="002A3164" w:rsidRDefault="00D70302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D70302" w:rsidRPr="002A3164" w:rsidTr="00BF70C0">
        <w:tc>
          <w:tcPr>
            <w:tcW w:w="5000" w:type="pct"/>
            <w:gridSpan w:val="3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(в случае если предполагается использовать весь земельный участок, находящийся в муниципальной собственности)</w:t>
            </w:r>
          </w:p>
        </w:tc>
      </w:tr>
      <w:tr w:rsidR="00D70302" w:rsidRPr="002A3164" w:rsidTr="00BF70C0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ind w:firstLine="602"/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 xml:space="preserve">б) части земельного участка, находящегося в муниципальной собственности, </w:t>
            </w:r>
          </w:p>
        </w:tc>
      </w:tr>
      <w:tr w:rsidR="00D70302" w:rsidRPr="002A3164" w:rsidTr="00D70302">
        <w:tc>
          <w:tcPr>
            <w:tcW w:w="1494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с кадастровым номером</w:t>
            </w:r>
          </w:p>
        </w:tc>
        <w:tc>
          <w:tcPr>
            <w:tcW w:w="3506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0302" w:rsidRPr="002A3164" w:rsidRDefault="00D70302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D70302" w:rsidRPr="002A3164" w:rsidTr="00D70302">
        <w:tc>
          <w:tcPr>
            <w:tcW w:w="991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и площадью</w:t>
            </w:r>
          </w:p>
        </w:tc>
        <w:tc>
          <w:tcPr>
            <w:tcW w:w="794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0302" w:rsidRPr="002A3164" w:rsidRDefault="00D70302" w:rsidP="00BF70C0">
            <w:pPr>
              <w:jc w:val="both"/>
              <w:rPr>
                <w:color w:val="000000"/>
                <w:szCs w:val="28"/>
              </w:rPr>
            </w:pPr>
          </w:p>
        </w:tc>
        <w:tc>
          <w:tcPr>
            <w:tcW w:w="3215" w:type="pct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, расположенного по адресу (имеющего местоположение):</w:t>
            </w:r>
          </w:p>
        </w:tc>
      </w:tr>
      <w:tr w:rsidR="00D70302" w:rsidRPr="002A3164" w:rsidTr="00BF70C0">
        <w:tc>
          <w:tcPr>
            <w:tcW w:w="5000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</w:p>
        </w:tc>
      </w:tr>
      <w:tr w:rsidR="00D70302" w:rsidRPr="002A3164" w:rsidTr="00BF70C0">
        <w:trPr>
          <w:trHeight w:val="1068"/>
        </w:trPr>
        <w:tc>
          <w:tcPr>
            <w:tcW w:w="5000" w:type="pct"/>
            <w:gridSpan w:val="3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jc w:val="center"/>
              <w:rPr>
                <w:color w:val="000000"/>
                <w:sz w:val="18"/>
              </w:rPr>
            </w:pPr>
            <w:r w:rsidRPr="002A3164">
              <w:rPr>
                <w:color w:val="000000"/>
                <w:sz w:val="18"/>
              </w:rPr>
              <w:t>(в случае если для размещения объектов предполагается использовать часть земельного участка, находящегося в муниципальной собственности)</w:t>
            </w:r>
          </w:p>
          <w:p w:rsidR="00D70302" w:rsidRPr="002A3164" w:rsidRDefault="00D70302" w:rsidP="00BF70C0">
            <w:pPr>
              <w:rPr>
                <w:color w:val="000000"/>
              </w:rPr>
            </w:pPr>
          </w:p>
          <w:p w:rsidR="00D70302" w:rsidRPr="002A3164" w:rsidRDefault="00D70302" w:rsidP="00BF70C0">
            <w:pPr>
              <w:rPr>
                <w:color w:val="000000"/>
              </w:rPr>
            </w:pPr>
            <w:r w:rsidRPr="002A3164">
              <w:rPr>
                <w:color w:val="000000"/>
              </w:rPr>
              <w:t>в границах следующих географических координат поворотных точек в системе МСК-23:</w:t>
            </w:r>
          </w:p>
        </w:tc>
      </w:tr>
      <w:tr w:rsidR="00D70302" w:rsidRPr="002A3164" w:rsidTr="00D70302">
        <w:tc>
          <w:tcPr>
            <w:tcW w:w="83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точка № 1:</w:t>
            </w:r>
          </w:p>
        </w:tc>
        <w:tc>
          <w:tcPr>
            <w:tcW w:w="4015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0302" w:rsidRPr="002A3164" w:rsidRDefault="00D70302" w:rsidP="00BF70C0">
            <w:pPr>
              <w:jc w:val="center"/>
              <w:rPr>
                <w:color w:val="000000"/>
              </w:rPr>
            </w:pPr>
          </w:p>
        </w:tc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jc w:val="right"/>
              <w:rPr>
                <w:color w:val="000000"/>
              </w:rPr>
            </w:pPr>
            <w:r w:rsidRPr="002A3164">
              <w:rPr>
                <w:color w:val="000000"/>
              </w:rPr>
              <w:t>;</w:t>
            </w:r>
          </w:p>
        </w:tc>
      </w:tr>
      <w:tr w:rsidR="00D70302" w:rsidRPr="002A3164" w:rsidTr="00D70302">
        <w:tc>
          <w:tcPr>
            <w:tcW w:w="83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точка № 2:</w:t>
            </w:r>
          </w:p>
        </w:tc>
        <w:tc>
          <w:tcPr>
            <w:tcW w:w="4015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70302" w:rsidRPr="002A3164" w:rsidRDefault="00D70302" w:rsidP="00BF70C0">
            <w:pPr>
              <w:jc w:val="center"/>
              <w:rPr>
                <w:color w:val="000000"/>
              </w:rPr>
            </w:pPr>
          </w:p>
        </w:tc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jc w:val="center"/>
              <w:rPr>
                <w:color w:val="000000"/>
              </w:rPr>
            </w:pPr>
            <w:r w:rsidRPr="002A3164">
              <w:rPr>
                <w:color w:val="000000"/>
              </w:rPr>
              <w:t>;</w:t>
            </w:r>
          </w:p>
        </w:tc>
      </w:tr>
      <w:tr w:rsidR="00D70302" w:rsidRPr="002A3164" w:rsidTr="00D70302">
        <w:tc>
          <w:tcPr>
            <w:tcW w:w="83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точка № 3:</w:t>
            </w:r>
          </w:p>
        </w:tc>
        <w:tc>
          <w:tcPr>
            <w:tcW w:w="4015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70302" w:rsidRPr="002A3164" w:rsidRDefault="00D70302" w:rsidP="00BF70C0">
            <w:pPr>
              <w:jc w:val="center"/>
              <w:rPr>
                <w:color w:val="000000"/>
              </w:rPr>
            </w:pPr>
          </w:p>
        </w:tc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jc w:val="center"/>
              <w:rPr>
                <w:color w:val="000000"/>
              </w:rPr>
            </w:pPr>
            <w:r w:rsidRPr="002A3164">
              <w:rPr>
                <w:color w:val="000000"/>
              </w:rPr>
              <w:t>;</w:t>
            </w:r>
          </w:p>
        </w:tc>
      </w:tr>
      <w:tr w:rsidR="00D70302" w:rsidRPr="002A3164" w:rsidTr="00D70302">
        <w:tc>
          <w:tcPr>
            <w:tcW w:w="83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точка № 4:</w:t>
            </w:r>
          </w:p>
        </w:tc>
        <w:tc>
          <w:tcPr>
            <w:tcW w:w="4015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70302" w:rsidRPr="002A3164" w:rsidRDefault="00D70302" w:rsidP="00BF70C0">
            <w:pPr>
              <w:jc w:val="center"/>
              <w:rPr>
                <w:color w:val="000000"/>
              </w:rPr>
            </w:pPr>
          </w:p>
        </w:tc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jc w:val="center"/>
              <w:rPr>
                <w:color w:val="000000"/>
              </w:rPr>
            </w:pPr>
            <w:r w:rsidRPr="002A3164">
              <w:rPr>
                <w:color w:val="000000"/>
              </w:rPr>
              <w:t>;</w:t>
            </w:r>
          </w:p>
        </w:tc>
      </w:tr>
      <w:tr w:rsidR="00D70302" w:rsidRPr="002A3164" w:rsidTr="00BF70C0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</w:tr>
      <w:tr w:rsidR="00D70302" w:rsidRPr="002A3164" w:rsidTr="00D70302">
        <w:tc>
          <w:tcPr>
            <w:tcW w:w="2071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 xml:space="preserve">площадь части земельного участка </w:t>
            </w:r>
          </w:p>
        </w:tc>
        <w:tc>
          <w:tcPr>
            <w:tcW w:w="1181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</w:p>
        </w:tc>
        <w:tc>
          <w:tcPr>
            <w:tcW w:w="1747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кв. м,</w:t>
            </w:r>
          </w:p>
        </w:tc>
      </w:tr>
      <w:tr w:rsidR="00D70302" w:rsidRPr="002A3164" w:rsidTr="00BF70C0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на период с "___" ________20___ г. по "___" __________20___ г.</w:t>
            </w:r>
          </w:p>
        </w:tc>
      </w:tr>
      <w:tr w:rsidR="00D70302" w:rsidRPr="002A3164" w:rsidTr="00BF70C0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ind w:firstLine="602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 xml:space="preserve">В соответствии с Федеральным законом от 27 июля 2006 г. № 152-ФЗ "О </w:t>
            </w:r>
            <w:proofErr w:type="spellStart"/>
            <w:r w:rsidRPr="002A3164">
              <w:rPr>
                <w:color w:val="000000"/>
                <w:szCs w:val="28"/>
              </w:rPr>
              <w:t>персональ</w:t>
            </w:r>
            <w:proofErr w:type="spellEnd"/>
            <w:r w:rsidRPr="002A3164">
              <w:rPr>
                <w:color w:val="000000"/>
                <w:szCs w:val="28"/>
              </w:rPr>
              <w:t>-</w:t>
            </w:r>
          </w:p>
        </w:tc>
      </w:tr>
      <w:tr w:rsidR="00D70302" w:rsidRPr="002A3164" w:rsidTr="00D70302">
        <w:tc>
          <w:tcPr>
            <w:tcW w:w="3384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  <w:proofErr w:type="spellStart"/>
            <w:r w:rsidRPr="002A3164">
              <w:rPr>
                <w:color w:val="000000"/>
                <w:szCs w:val="28"/>
              </w:rPr>
              <w:t>ных</w:t>
            </w:r>
            <w:proofErr w:type="spellEnd"/>
            <w:r w:rsidRPr="002A3164">
              <w:rPr>
                <w:color w:val="000000"/>
                <w:szCs w:val="28"/>
              </w:rPr>
              <w:t xml:space="preserve"> данных" в целях рассмотрения настоящего заявления я, </w:t>
            </w:r>
          </w:p>
        </w:tc>
        <w:tc>
          <w:tcPr>
            <w:tcW w:w="1616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Иванов Иван Иванович</w:t>
            </w:r>
          </w:p>
        </w:tc>
      </w:tr>
      <w:tr w:rsidR="00D70302" w:rsidRPr="002A3164" w:rsidTr="00BF70C0">
        <w:tc>
          <w:tcPr>
            <w:tcW w:w="5000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0302" w:rsidRPr="002A3164" w:rsidRDefault="00D70302" w:rsidP="00BF70C0">
            <w:pPr>
              <w:jc w:val="right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,</w:t>
            </w:r>
          </w:p>
        </w:tc>
      </w:tr>
      <w:tr w:rsidR="00D70302" w:rsidRPr="002A3164" w:rsidTr="00BF70C0">
        <w:tc>
          <w:tcPr>
            <w:tcW w:w="5000" w:type="pct"/>
            <w:gridSpan w:val="3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jc w:val="center"/>
              <w:rPr>
                <w:color w:val="000000"/>
                <w:sz w:val="18"/>
                <w:szCs w:val="18"/>
              </w:rPr>
            </w:pPr>
            <w:r w:rsidRPr="002A3164">
              <w:rPr>
                <w:color w:val="000000"/>
                <w:sz w:val="18"/>
                <w:szCs w:val="18"/>
              </w:rPr>
              <w:t>(фамилия, имя, отчество заявителя/представителя заявителя)</w:t>
            </w:r>
          </w:p>
        </w:tc>
      </w:tr>
      <w:tr w:rsidR="00D70302" w:rsidRPr="002A3164" w:rsidTr="00BF70C0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настоящим даю согласие на обработку моих персональных данных.</w:t>
            </w:r>
          </w:p>
        </w:tc>
      </w:tr>
      <w:tr w:rsidR="00D70302" w:rsidRPr="002A3164" w:rsidTr="00BF70C0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ind w:firstLine="602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Приложение:</w:t>
            </w:r>
          </w:p>
        </w:tc>
      </w:tr>
      <w:tr w:rsidR="00D70302" w:rsidRPr="002A3164" w:rsidTr="00D70302">
        <w:tc>
          <w:tcPr>
            <w:tcW w:w="26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1.</w:t>
            </w:r>
          </w:p>
        </w:tc>
        <w:tc>
          <w:tcPr>
            <w:tcW w:w="3442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Схема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ind w:left="-57"/>
              <w:jc w:val="right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на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0302" w:rsidRPr="002A3164" w:rsidRDefault="00D70302" w:rsidP="00BF70C0">
            <w:pPr>
              <w:jc w:val="center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5</w:t>
            </w:r>
          </w:p>
        </w:tc>
        <w:tc>
          <w:tcPr>
            <w:tcW w:w="714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ind w:left="-96"/>
              <w:jc w:val="right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л. в 1 экз.;</w:t>
            </w:r>
          </w:p>
        </w:tc>
      </w:tr>
      <w:tr w:rsidR="00D70302" w:rsidRPr="002A3164" w:rsidTr="00D70302">
        <w:tc>
          <w:tcPr>
            <w:tcW w:w="26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2.</w:t>
            </w:r>
          </w:p>
        </w:tc>
        <w:tc>
          <w:tcPr>
            <w:tcW w:w="3442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ind w:left="-57"/>
              <w:jc w:val="right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на</w:t>
            </w:r>
          </w:p>
        </w:tc>
        <w:tc>
          <w:tcPr>
            <w:tcW w:w="2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</w:p>
        </w:tc>
        <w:tc>
          <w:tcPr>
            <w:tcW w:w="714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ind w:left="-96"/>
              <w:jc w:val="right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л. в 1 экз.;</w:t>
            </w:r>
          </w:p>
        </w:tc>
      </w:tr>
      <w:tr w:rsidR="00D70302" w:rsidRPr="002A3164" w:rsidTr="00D70302">
        <w:tc>
          <w:tcPr>
            <w:tcW w:w="26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3.</w:t>
            </w:r>
          </w:p>
        </w:tc>
        <w:tc>
          <w:tcPr>
            <w:tcW w:w="3442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ind w:left="-57"/>
              <w:jc w:val="right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на</w:t>
            </w:r>
          </w:p>
        </w:tc>
        <w:tc>
          <w:tcPr>
            <w:tcW w:w="2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</w:p>
        </w:tc>
        <w:tc>
          <w:tcPr>
            <w:tcW w:w="714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ind w:left="-96"/>
              <w:jc w:val="right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л. в 1 экз.;</w:t>
            </w:r>
          </w:p>
        </w:tc>
      </w:tr>
      <w:tr w:rsidR="00D70302" w:rsidRPr="002A3164" w:rsidTr="00BF70C0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</w:p>
        </w:tc>
      </w:tr>
      <w:tr w:rsidR="00D70302" w:rsidRPr="002A3164" w:rsidTr="00D70302">
        <w:tc>
          <w:tcPr>
            <w:tcW w:w="2050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0302" w:rsidRPr="002A3164" w:rsidRDefault="00D70302" w:rsidP="00BF70C0">
            <w:pPr>
              <w:jc w:val="center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ИВАНОВ</w:t>
            </w:r>
          </w:p>
        </w:tc>
        <w:tc>
          <w:tcPr>
            <w:tcW w:w="21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</w:p>
        </w:tc>
        <w:tc>
          <w:tcPr>
            <w:tcW w:w="2733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0302" w:rsidRPr="002A3164" w:rsidRDefault="00D70302" w:rsidP="00BF70C0">
            <w:pPr>
              <w:jc w:val="center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Иванов Иван Иванович</w:t>
            </w:r>
          </w:p>
        </w:tc>
      </w:tr>
      <w:tr w:rsidR="00D70302" w:rsidRPr="002A3164" w:rsidTr="00D70302">
        <w:tc>
          <w:tcPr>
            <w:tcW w:w="2050" w:type="pct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(подпись заявителя/представителя заявителя)</w:t>
            </w:r>
          </w:p>
        </w:tc>
        <w:tc>
          <w:tcPr>
            <w:tcW w:w="21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2733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(фамилия, имя, отчество)</w:t>
            </w:r>
          </w:p>
        </w:tc>
      </w:tr>
      <w:tr w:rsidR="00D70302" w:rsidRPr="002A3164" w:rsidTr="00BF70C0">
        <w:trPr>
          <w:trHeight w:val="413"/>
        </w:trPr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</w:p>
        </w:tc>
      </w:tr>
      <w:tr w:rsidR="00D70302" w:rsidRPr="002A3164" w:rsidTr="00D70302"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jc w:val="right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«</w:t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rPr>
                <w:szCs w:val="28"/>
              </w:rPr>
            </w:pPr>
            <w:r w:rsidRPr="002A3164">
              <w:rPr>
                <w:color w:val="000000"/>
                <w:szCs w:val="28"/>
              </w:rPr>
              <w:t>»</w:t>
            </w:r>
          </w:p>
        </w:tc>
        <w:tc>
          <w:tcPr>
            <w:tcW w:w="1102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апреля</w:t>
            </w:r>
          </w:p>
        </w:tc>
        <w:tc>
          <w:tcPr>
            <w:tcW w:w="21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ind w:left="-108"/>
              <w:jc w:val="right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20</w:t>
            </w:r>
          </w:p>
        </w:tc>
        <w:tc>
          <w:tcPr>
            <w:tcW w:w="28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24</w:t>
            </w:r>
          </w:p>
        </w:tc>
        <w:tc>
          <w:tcPr>
            <w:tcW w:w="2715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г.</w:t>
            </w:r>
          </w:p>
        </w:tc>
      </w:tr>
      <w:tr w:rsidR="00D70302" w:rsidRPr="002A3164" w:rsidTr="00D70302">
        <w:tc>
          <w:tcPr>
            <w:tcW w:w="3009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1221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21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26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</w:tr>
    </w:tbl>
    <w:p w:rsidR="00966774" w:rsidRPr="00702469" w:rsidRDefault="00D70302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A84ACF"/>
    <w:rsid w:val="00D70302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571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2024-09-17T08:16:00Z</dcterms:created>
  <dcterms:modified xsi:type="dcterms:W3CDTF">2024-09-17T08:16:00Z</dcterms:modified>
</cp:coreProperties>
</file>