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AC0735" w:rsidRPr="006A0A37" w:rsidRDefault="00AC0735" w:rsidP="008F4692">
            <w:pPr>
              <w:widowControl w:val="0"/>
              <w:rPr>
                <w:color w:val="000000" w:themeColor="text1"/>
                <w:szCs w:val="28"/>
              </w:rPr>
            </w:pPr>
            <w:r w:rsidRPr="006A0A37">
              <w:rPr>
                <w:color w:val="000000" w:themeColor="text1"/>
                <w:szCs w:val="28"/>
              </w:rPr>
              <w:t>В администрацию</w:t>
            </w:r>
          </w:p>
          <w:p w:rsidR="00AC0735" w:rsidRPr="006A0A37" w:rsidRDefault="00AC0735" w:rsidP="008F4692">
            <w:pPr>
              <w:widowControl w:val="0"/>
              <w:rPr>
                <w:color w:val="000000" w:themeColor="text1"/>
                <w:szCs w:val="28"/>
              </w:rPr>
            </w:pPr>
            <w:r w:rsidRPr="006A0A37">
              <w:rPr>
                <w:color w:val="000000" w:themeColor="text1"/>
                <w:szCs w:val="28"/>
              </w:rPr>
              <w:t>Голубая Нива сельского поселения Славянского района</w:t>
            </w:r>
          </w:p>
        </w:tc>
      </w:tr>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tcBorders>
              <w:top w:val="nil"/>
              <w:left w:val="nil"/>
              <w:bottom w:val="nil"/>
              <w:right w:val="nil"/>
            </w:tcBorders>
          </w:tcPr>
          <w:p w:rsidR="00AC0735" w:rsidRPr="006A0A37" w:rsidRDefault="00AC0735" w:rsidP="008F4692">
            <w:pPr>
              <w:widowControl w:val="0"/>
              <w:jc w:val="both"/>
              <w:rPr>
                <w:color w:val="000000" w:themeColor="text1"/>
                <w:sz w:val="28"/>
                <w:szCs w:val="28"/>
              </w:rPr>
            </w:pPr>
          </w:p>
        </w:tc>
      </w:tr>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tcBorders>
              <w:top w:val="nil"/>
              <w:left w:val="nil"/>
              <w:bottom w:val="nil"/>
              <w:right w:val="nil"/>
            </w:tcBorders>
          </w:tcPr>
          <w:p w:rsidR="00AC0735" w:rsidRPr="006A0A37" w:rsidRDefault="00AC0735" w:rsidP="008F4692">
            <w:pPr>
              <w:widowControl w:val="0"/>
              <w:jc w:val="both"/>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suppressAutoHyphens/>
              <w:jc w:val="center"/>
              <w:rPr>
                <w:b/>
                <w:color w:val="000000" w:themeColor="text1"/>
                <w:sz w:val="28"/>
                <w:szCs w:val="28"/>
              </w:rPr>
            </w:pPr>
            <w:r w:rsidRPr="006A0A37">
              <w:rPr>
                <w:b/>
                <w:color w:val="000000" w:themeColor="text1"/>
                <w:sz w:val="28"/>
                <w:szCs w:val="28"/>
              </w:rPr>
              <w:t>Заявление</w:t>
            </w:r>
          </w:p>
          <w:p w:rsidR="00AC0735" w:rsidRPr="006A0A37" w:rsidRDefault="00AC0735" w:rsidP="008F4692">
            <w:pPr>
              <w:widowControl w:val="0"/>
              <w:suppressAutoHyphens/>
              <w:jc w:val="center"/>
              <w:rPr>
                <w:color w:val="000000" w:themeColor="text1"/>
                <w:sz w:val="28"/>
                <w:szCs w:val="28"/>
              </w:rPr>
            </w:pPr>
            <w:r w:rsidRPr="006A0A37">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C0735" w:rsidRPr="006A0A37" w:rsidTr="008F4692">
        <w:trPr>
          <w:gridAfter w:val="1"/>
          <w:wAfter w:w="2236" w:type="pct"/>
          <w:trHeight w:val="178"/>
        </w:trPr>
        <w:tc>
          <w:tcPr>
            <w:tcW w:w="2764" w:type="pct"/>
            <w:gridSpan w:val="29"/>
            <w:tcBorders>
              <w:top w:val="nil"/>
              <w:left w:val="nil"/>
              <w:bottom w:val="nil"/>
              <w:right w:val="nil"/>
            </w:tcBorders>
          </w:tcPr>
          <w:p w:rsidR="00AC0735" w:rsidRPr="006A0A37" w:rsidRDefault="00AC0735" w:rsidP="008F4692">
            <w:pPr>
              <w:widowControl w:val="0"/>
              <w:ind w:firstLine="709"/>
              <w:rPr>
                <w:color w:val="000000" w:themeColor="text1"/>
                <w:sz w:val="14"/>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jc w:val="center"/>
              <w:rPr>
                <w:color w:val="000000" w:themeColor="text1"/>
                <w:sz w:val="28"/>
                <w:szCs w:val="28"/>
              </w:rPr>
            </w:pPr>
            <w:r w:rsidRPr="006A0A37">
              <w:rPr>
                <w:color w:val="000000" w:themeColor="text1"/>
                <w:szCs w:val="28"/>
              </w:rPr>
              <w:t>Иванова Ивана Ивановича</w:t>
            </w: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jc w:val="center"/>
              <w:rPr>
                <w:color w:val="000000" w:themeColor="text1"/>
                <w:sz w:val="28"/>
                <w:szCs w:val="28"/>
              </w:rPr>
            </w:pPr>
            <w:r w:rsidRPr="006A0A37">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jc w:val="both"/>
              <w:rPr>
                <w:color w:val="000000" w:themeColor="text1"/>
                <w:szCs w:val="28"/>
              </w:rPr>
            </w:pPr>
            <w:r w:rsidRPr="006A0A37">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 Сведения о заявителе:</w:t>
            </w:r>
          </w:p>
          <w:p w:rsidR="00AC0735" w:rsidRPr="006A0A37" w:rsidRDefault="00AC0735" w:rsidP="008F4692">
            <w:pPr>
              <w:widowControl w:val="0"/>
              <w:rPr>
                <w:color w:val="000000" w:themeColor="text1"/>
                <w:szCs w:val="28"/>
              </w:rPr>
            </w:pPr>
            <w:r w:rsidRPr="006A0A37">
              <w:rPr>
                <w:color w:val="000000" w:themeColor="text1"/>
                <w:szCs w:val="28"/>
              </w:rPr>
              <w:t>1.1. Физические лица:</w:t>
            </w:r>
          </w:p>
        </w:tc>
      </w:tr>
      <w:tr w:rsidR="00AC0735" w:rsidRPr="006A0A37" w:rsidTr="00AC0735">
        <w:trPr>
          <w:gridAfter w:val="1"/>
          <w:wAfter w:w="2236" w:type="pct"/>
        </w:trPr>
        <w:tc>
          <w:tcPr>
            <w:tcW w:w="445" w:type="pct"/>
            <w:gridSpan w:val="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фамилия:</w:t>
            </w:r>
          </w:p>
        </w:tc>
        <w:tc>
          <w:tcPr>
            <w:tcW w:w="2320" w:type="pct"/>
            <w:gridSpan w:val="24"/>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Иванов</w:t>
            </w:r>
          </w:p>
        </w:tc>
      </w:tr>
      <w:tr w:rsidR="00AC0735" w:rsidRPr="006A0A37" w:rsidTr="00AC0735">
        <w:trPr>
          <w:gridAfter w:val="1"/>
          <w:wAfter w:w="2236" w:type="pct"/>
        </w:trPr>
        <w:tc>
          <w:tcPr>
            <w:tcW w:w="325" w:type="pct"/>
            <w:gridSpan w:val="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имя:</w:t>
            </w:r>
          </w:p>
        </w:tc>
        <w:tc>
          <w:tcPr>
            <w:tcW w:w="2439" w:type="pct"/>
            <w:gridSpan w:val="25"/>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Иван</w:t>
            </w:r>
          </w:p>
        </w:tc>
      </w:tr>
      <w:tr w:rsidR="00AC0735" w:rsidRPr="006A0A37" w:rsidTr="008F4692">
        <w:trPr>
          <w:gridAfter w:val="1"/>
          <w:wAfter w:w="2236" w:type="pct"/>
        </w:trPr>
        <w:tc>
          <w:tcPr>
            <w:tcW w:w="902" w:type="pct"/>
            <w:gridSpan w:val="1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Иванович</w:t>
            </w:r>
          </w:p>
        </w:tc>
      </w:tr>
      <w:tr w:rsidR="00AC0735" w:rsidRPr="006A0A37" w:rsidTr="008F4692">
        <w:trPr>
          <w:gridAfter w:val="1"/>
          <w:wAfter w:w="2236" w:type="pct"/>
        </w:trPr>
        <w:tc>
          <w:tcPr>
            <w:tcW w:w="789" w:type="pct"/>
            <w:gridSpan w:val="11"/>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место регистрации:</w:t>
            </w:r>
          </w:p>
        </w:tc>
        <w:tc>
          <w:tcPr>
            <w:tcW w:w="1975" w:type="pct"/>
            <w:gridSpan w:val="18"/>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ст. Петровская, ул. Степная, 7</w:t>
            </w:r>
          </w:p>
        </w:tc>
      </w:tr>
      <w:tr w:rsidR="00AC0735" w:rsidRPr="006A0A37" w:rsidTr="008F4692">
        <w:trPr>
          <w:gridAfter w:val="1"/>
          <w:wAfter w:w="2236" w:type="pct"/>
        </w:trPr>
        <w:tc>
          <w:tcPr>
            <w:tcW w:w="1215" w:type="pct"/>
            <w:gridSpan w:val="21"/>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ст. Петровская, ул. Степная, 7</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удостоверяющего личность (паспортные данные):</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AC0735">
            <w:pPr>
              <w:widowControl w:val="0"/>
              <w:jc w:val="both"/>
              <w:rPr>
                <w:color w:val="000000" w:themeColor="text1"/>
                <w:szCs w:val="28"/>
              </w:rPr>
            </w:pPr>
            <w:r w:rsidRPr="006A0A37">
              <w:rPr>
                <w:color w:val="000000" w:themeColor="text1"/>
                <w:szCs w:val="28"/>
              </w:rPr>
              <w:t>паспорт 0303 № 123456 выдан 23.09.2019, ОМВД по Славянскому району в</w:t>
            </w:r>
            <w:r>
              <w:rPr>
                <w:color w:val="000000" w:themeColor="text1"/>
                <w:szCs w:val="28"/>
              </w:rPr>
              <w:t xml:space="preserve"> </w:t>
            </w:r>
            <w:bookmarkStart w:id="0" w:name="_GoBack"/>
            <w:bookmarkEnd w:id="0"/>
            <w:r w:rsidRPr="006A0A37">
              <w:rPr>
                <w:color w:val="000000" w:themeColor="text1"/>
                <w:szCs w:val="28"/>
              </w:rPr>
              <w:t>Краснодарском крае</w:t>
            </w:r>
          </w:p>
        </w:tc>
      </w:tr>
      <w:tr w:rsidR="00AC0735" w:rsidRPr="006A0A37" w:rsidTr="00AC0735">
        <w:trPr>
          <w:gridAfter w:val="1"/>
          <w:wAfter w:w="2236" w:type="pct"/>
        </w:trPr>
        <w:tc>
          <w:tcPr>
            <w:tcW w:w="638" w:type="pct"/>
            <w:gridSpan w:val="8"/>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ст. Петровская, ул. Степная, 7</w:t>
            </w: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qwerty@mail.ru</w:t>
            </w:r>
          </w:p>
        </w:tc>
      </w:tr>
      <w:tr w:rsidR="00AC0735" w:rsidRPr="006A0A37" w:rsidTr="008F4692">
        <w:trPr>
          <w:gridAfter w:val="1"/>
          <w:wAfter w:w="2236" w:type="pct"/>
        </w:trPr>
        <w:tc>
          <w:tcPr>
            <w:tcW w:w="1053" w:type="pct"/>
            <w:gridSpan w:val="1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+7 999 1234567</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1.2. Юридические лица:</w:t>
            </w:r>
          </w:p>
        </w:tc>
      </w:tr>
      <w:tr w:rsidR="00AC0735" w:rsidRPr="006A0A37" w:rsidTr="00AC0735">
        <w:trPr>
          <w:gridAfter w:val="1"/>
          <w:wAfter w:w="2236" w:type="pct"/>
        </w:trPr>
        <w:tc>
          <w:tcPr>
            <w:tcW w:w="524" w:type="pct"/>
            <w:gridSpan w:val="6"/>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наименование:</w:t>
            </w:r>
          </w:p>
        </w:tc>
        <w:tc>
          <w:tcPr>
            <w:tcW w:w="2240" w:type="pct"/>
            <w:gridSpan w:val="23"/>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646" w:type="pct"/>
            <w:gridSpan w:val="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место нахождения:</w:t>
            </w:r>
          </w:p>
        </w:tc>
        <w:tc>
          <w:tcPr>
            <w:tcW w:w="2118" w:type="pct"/>
            <w:gridSpan w:val="20"/>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093" w:type="pct"/>
            <w:gridSpan w:val="20"/>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84" w:type="pct"/>
            <w:gridSpan w:val="2"/>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ОГРН:</w:t>
            </w:r>
          </w:p>
        </w:tc>
        <w:tc>
          <w:tcPr>
            <w:tcW w:w="2480" w:type="pct"/>
            <w:gridSpan w:val="27"/>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305" w:type="pct"/>
            <w:gridSpan w:val="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ИНН:</w:t>
            </w:r>
          </w:p>
        </w:tc>
        <w:tc>
          <w:tcPr>
            <w:tcW w:w="2460" w:type="pct"/>
            <w:gridSpan w:val="26"/>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566" w:type="pct"/>
            <w:gridSpan w:val="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566" w:type="pct"/>
            <w:gridSpan w:val="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номер телефона:</w:t>
            </w:r>
          </w:p>
        </w:tc>
        <w:tc>
          <w:tcPr>
            <w:tcW w:w="2198" w:type="pct"/>
            <w:gridSpan w:val="22"/>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Height w:val="112"/>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1.3. Представитель заявителя:</w:t>
            </w:r>
          </w:p>
        </w:tc>
      </w:tr>
      <w:tr w:rsidR="00AC0735" w:rsidRPr="006A0A37" w:rsidTr="00AC0735">
        <w:trPr>
          <w:gridAfter w:val="1"/>
          <w:wAfter w:w="2236" w:type="pct"/>
        </w:trPr>
        <w:tc>
          <w:tcPr>
            <w:tcW w:w="445" w:type="pct"/>
            <w:gridSpan w:val="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фамилия:</w:t>
            </w:r>
          </w:p>
        </w:tc>
        <w:tc>
          <w:tcPr>
            <w:tcW w:w="2320" w:type="pct"/>
            <w:gridSpan w:val="24"/>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имя:</w:t>
            </w:r>
          </w:p>
        </w:tc>
        <w:tc>
          <w:tcPr>
            <w:tcW w:w="2495" w:type="pct"/>
            <w:gridSpan w:val="28"/>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950" w:type="pct"/>
            <w:gridSpan w:val="16"/>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1773" w:type="pct"/>
            <w:gridSpan w:val="2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896" w:type="pct"/>
            <w:gridSpan w:val="27"/>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646" w:type="pct"/>
            <w:gridSpan w:val="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674" w:type="pct"/>
            <w:gridSpan w:val="10"/>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номер телефона:</w:t>
            </w:r>
          </w:p>
        </w:tc>
        <w:tc>
          <w:tcPr>
            <w:tcW w:w="2090" w:type="pct"/>
            <w:gridSpan w:val="1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2. Сведения о земельном участке:</w:t>
            </w:r>
          </w:p>
        </w:tc>
      </w:tr>
      <w:tr w:rsidR="00AC0735" w:rsidRPr="006A0A37" w:rsidTr="008F4692">
        <w:trPr>
          <w:gridAfter w:val="1"/>
          <w:wAfter w:w="2236" w:type="pct"/>
        </w:trPr>
        <w:tc>
          <w:tcPr>
            <w:tcW w:w="1255" w:type="pct"/>
            <w:gridSpan w:val="22"/>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23:27:1203001:555</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кадастровый номер квартала (в случае, если земельный участок не сформирован):</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(адресные ориентиры земельного участка):</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п. Голубая Нива, ул. Красная, 100</w:t>
            </w: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срок использования земельного участка в связи с размещением объекта:</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20 лет</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3. Вид пункта весового контроля транспортных средств:</w:t>
            </w:r>
          </w:p>
        </w:tc>
      </w:tr>
      <w:tr w:rsidR="00AC0735" w:rsidRPr="006A0A37" w:rsidTr="008F4692">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c>
          <w:tcPr>
            <w:tcW w:w="2236" w:type="pct"/>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(стационарный пункт весового контроля, передвижной пункт весового контроля)</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4. Дополнительные сведения:</w:t>
            </w:r>
          </w:p>
        </w:tc>
      </w:tr>
      <w:tr w:rsidR="00AC0735" w:rsidRPr="006A0A37" w:rsidTr="008F4692">
        <w:trPr>
          <w:gridAfter w:val="1"/>
          <w:wAfter w:w="2236" w:type="pct"/>
        </w:trPr>
        <w:tc>
          <w:tcPr>
            <w:tcW w:w="1700" w:type="pct"/>
            <w:gridSpan w:val="2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 xml:space="preserve">на бумажном носителе в </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Администрации</w:t>
            </w:r>
          </w:p>
        </w:tc>
      </w:tr>
      <w:tr w:rsidR="00AC0735" w:rsidRPr="006A0A37" w:rsidTr="00AC0735">
        <w:trPr>
          <w:gridAfter w:val="1"/>
          <w:wAfter w:w="2236" w:type="pct"/>
        </w:trPr>
        <w:tc>
          <w:tcPr>
            <w:tcW w:w="638" w:type="pct"/>
            <w:gridSpan w:val="8"/>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Приложение: на</w:t>
            </w:r>
          </w:p>
        </w:tc>
        <w:tc>
          <w:tcPr>
            <w:tcW w:w="183" w:type="pct"/>
            <w:gridSpan w:val="4"/>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6</w:t>
            </w:r>
          </w:p>
        </w:tc>
        <w:tc>
          <w:tcPr>
            <w:tcW w:w="1944" w:type="pct"/>
            <w:gridSpan w:val="1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л. в 1 экз.</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Достоверность представленных сведений и документов подтверждаю.</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 w:val="14"/>
                <w:szCs w:val="28"/>
              </w:rPr>
            </w:pPr>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Дата:</w:t>
            </w:r>
          </w:p>
        </w:tc>
        <w:tc>
          <w:tcPr>
            <w:tcW w:w="649" w:type="pct"/>
            <w:gridSpan w:val="14"/>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02 апреля 2024 г.</w:t>
            </w:r>
          </w:p>
        </w:tc>
        <w:tc>
          <w:tcPr>
            <w:tcW w:w="109" w:type="pct"/>
            <w:gridSpan w:val="3"/>
            <w:tcBorders>
              <w:top w:val="nil"/>
              <w:left w:val="nil"/>
              <w:bottom w:val="nil"/>
              <w:right w:val="nil"/>
            </w:tcBorders>
          </w:tcPr>
          <w:p w:rsidR="00AC0735" w:rsidRPr="006A0A37" w:rsidRDefault="00AC0735" w:rsidP="008F4692">
            <w:pPr>
              <w:widowControl w:val="0"/>
              <w:rPr>
                <w:color w:val="000000" w:themeColor="text1"/>
                <w:szCs w:val="28"/>
              </w:rPr>
            </w:pPr>
          </w:p>
        </w:tc>
        <w:tc>
          <w:tcPr>
            <w:tcW w:w="746" w:type="pct"/>
            <w:gridSpan w:val="7"/>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ИВАНОВ</w:t>
            </w:r>
          </w:p>
        </w:tc>
        <w:tc>
          <w:tcPr>
            <w:tcW w:w="7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w:t>
            </w:r>
          </w:p>
        </w:tc>
        <w:tc>
          <w:tcPr>
            <w:tcW w:w="912" w:type="pct"/>
            <w:gridSpan w:val="3"/>
            <w:tcBorders>
              <w:top w:val="nil"/>
              <w:left w:val="nil"/>
              <w:bottom w:val="single" w:sz="4" w:space="0" w:color="auto"/>
              <w:right w:val="nil"/>
            </w:tcBorders>
          </w:tcPr>
          <w:p w:rsidR="00AC0735" w:rsidRPr="006A0A37" w:rsidRDefault="00AC0735" w:rsidP="008F4692">
            <w:pPr>
              <w:widowControl w:val="0"/>
              <w:rPr>
                <w:color w:val="000000" w:themeColor="text1"/>
                <w:szCs w:val="28"/>
              </w:rPr>
            </w:pPr>
            <w:r w:rsidRPr="006A0A37">
              <w:rPr>
                <w:color w:val="000000" w:themeColor="text1"/>
                <w:szCs w:val="28"/>
              </w:rPr>
              <w:t>И.И. Иванов</w:t>
            </w:r>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649" w:type="pct"/>
            <w:gridSpan w:val="14"/>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109" w:type="pct"/>
            <w:gridSpan w:val="3"/>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746" w:type="pct"/>
            <w:gridSpan w:val="7"/>
            <w:tcBorders>
              <w:top w:val="nil"/>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(подпись)</w:t>
            </w:r>
          </w:p>
        </w:tc>
        <w:tc>
          <w:tcPr>
            <w:tcW w:w="79" w:type="pct"/>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912" w:type="pct"/>
            <w:gridSpan w:val="3"/>
            <w:tcBorders>
              <w:top w:val="nil"/>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(расшифровка)</w:t>
            </w:r>
          </w:p>
        </w:tc>
      </w:tr>
    </w:tbl>
    <w:p w:rsidR="00966774" w:rsidRPr="00A84ACF" w:rsidRDefault="00AC0735" w:rsidP="00A84ACF"/>
    <w:sectPr w:rsidR="00966774" w:rsidRPr="00A84A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205F67"/>
    <w:rsid w:val="00A84ACF"/>
    <w:rsid w:val="00AC0735"/>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2024-07-29T13:00:00Z</dcterms:created>
  <dcterms:modified xsi:type="dcterms:W3CDTF">2024-07-29T13:00:00Z</dcterms:modified>
</cp:coreProperties>
</file>