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151668" w:rsidRPr="00DC68DD" w:rsidTr="0015166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suppressAutoHyphens/>
              <w:autoSpaceDE w:val="0"/>
              <w:autoSpaceDN w:val="0"/>
              <w:adjustRightInd w:val="0"/>
            </w:pPr>
            <w:bookmarkStart w:id="0" w:name="_GoBack"/>
            <w:bookmarkEnd w:id="0"/>
            <w:r w:rsidRPr="00DC68DD">
              <w:t>В администрацию Целинного сельского поселения Славянского района</w:t>
            </w: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C68D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151668" w:rsidRPr="00DC68DD" w:rsidTr="00151668">
        <w:tc>
          <w:tcPr>
            <w:tcW w:w="724" w:type="dxa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51668" w:rsidRPr="00DC68DD" w:rsidTr="00151668">
        <w:tc>
          <w:tcPr>
            <w:tcW w:w="5068" w:type="dxa"/>
            <w:gridSpan w:val="6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место жительства</w:t>
            </w: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151668" w:rsidRPr="00DC68DD" w:rsidTr="00151668">
        <w:tc>
          <w:tcPr>
            <w:tcW w:w="2093" w:type="dxa"/>
            <w:gridSpan w:val="4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151668" w:rsidRPr="00DC68DD" w:rsidTr="00151668">
        <w:tc>
          <w:tcPr>
            <w:tcW w:w="5068" w:type="dxa"/>
            <w:gridSpan w:val="6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5068" w:type="dxa"/>
            <w:gridSpan w:val="6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Контактная информация для связи:</w:t>
            </w:r>
          </w:p>
        </w:tc>
      </w:tr>
      <w:tr w:rsidR="00151668" w:rsidRPr="00DC68DD" w:rsidTr="00151668">
        <w:tc>
          <w:tcPr>
            <w:tcW w:w="1951" w:type="dxa"/>
            <w:gridSpan w:val="3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1668" w:rsidRPr="00DC68DD" w:rsidTr="0015166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1668" w:rsidRPr="00DC68DD" w:rsidTr="00151668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1668" w:rsidRPr="00DC68DD" w:rsidTr="00151668">
        <w:tc>
          <w:tcPr>
            <w:tcW w:w="2229" w:type="dxa"/>
            <w:gridSpan w:val="5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51668" w:rsidRPr="00DC68DD" w:rsidRDefault="00151668" w:rsidP="00151668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151668" w:rsidRPr="00DC68DD" w:rsidRDefault="00151668" w:rsidP="0015166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8DD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151668" w:rsidRPr="00DC68DD" w:rsidRDefault="00151668" w:rsidP="0015166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8DD">
        <w:rPr>
          <w:b/>
          <w:bCs/>
          <w:sz w:val="28"/>
          <w:szCs w:val="28"/>
        </w:rPr>
        <w:t>являющегося некапитальным сооружением</w:t>
      </w:r>
    </w:p>
    <w:p w:rsidR="00151668" w:rsidRPr="00DC68DD" w:rsidRDefault="00151668" w:rsidP="00151668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1668" w:rsidRPr="00DC68DD" w:rsidRDefault="00151668" w:rsidP="00151668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C68DD">
        <w:rPr>
          <w:szCs w:val="28"/>
        </w:rPr>
        <w:t>Дата подачи: «___» ____________ 20___ г.</w:t>
      </w:r>
    </w:p>
    <w:p w:rsidR="00151668" w:rsidRPr="00DC68DD" w:rsidRDefault="00151668" w:rsidP="00151668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151668" w:rsidRPr="00DC68DD" w:rsidRDefault="00151668" w:rsidP="00151668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01"/>
        <w:gridCol w:w="568"/>
        <w:gridCol w:w="2126"/>
      </w:tblGrid>
      <w:tr w:rsidR="00151668" w:rsidRPr="00DC68DD" w:rsidTr="00DD58D9">
        <w:tc>
          <w:tcPr>
            <w:tcW w:w="10031" w:type="dxa"/>
            <w:gridSpan w:val="5"/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C68DD">
              <w:rPr>
                <w:szCs w:val="28"/>
              </w:rPr>
              <w:t>Прошу заключить договор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DC68DD">
              <w:rPr>
                <w:szCs w:val="28"/>
              </w:rPr>
              <w:br/>
              <w:t xml:space="preserve"> </w:t>
            </w:r>
          </w:p>
        </w:tc>
      </w:tr>
      <w:tr w:rsidR="00151668" w:rsidRPr="00DC68DD" w:rsidTr="00DD58D9">
        <w:tc>
          <w:tcPr>
            <w:tcW w:w="3936" w:type="dxa"/>
            <w:gridSpan w:val="2"/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151668" w:rsidRPr="00DC68DD" w:rsidTr="00DD58D9">
        <w:tc>
          <w:tcPr>
            <w:tcW w:w="3936" w:type="dxa"/>
            <w:gridSpan w:val="2"/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151668" w:rsidRPr="00DC68DD" w:rsidTr="00DD58D9">
        <w:tc>
          <w:tcPr>
            <w:tcW w:w="1101" w:type="dxa"/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151668" w:rsidRPr="00DC68DD" w:rsidTr="00DD58D9">
        <w:tc>
          <w:tcPr>
            <w:tcW w:w="10031" w:type="dxa"/>
            <w:gridSpan w:val="5"/>
          </w:tcPr>
          <w:p w:rsidR="00151668" w:rsidRPr="00DC68DD" w:rsidRDefault="00151668" w:rsidP="00DD58D9">
            <w:pPr>
              <w:widowControl w:val="0"/>
              <w:ind w:firstLine="993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151668" w:rsidRPr="00DC68DD" w:rsidTr="00DD58D9">
        <w:tc>
          <w:tcPr>
            <w:tcW w:w="10031" w:type="dxa"/>
            <w:gridSpan w:val="5"/>
          </w:tcPr>
          <w:p w:rsidR="00151668" w:rsidRPr="00DC68DD" w:rsidRDefault="00151668" w:rsidP="00DD58D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C68D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151668" w:rsidRPr="00DC68DD" w:rsidTr="00DD58D9">
        <w:tc>
          <w:tcPr>
            <w:tcW w:w="7905" w:type="dxa"/>
            <w:gridSpan w:val="4"/>
          </w:tcPr>
          <w:p w:rsidR="00151668" w:rsidRPr="00DC68DD" w:rsidRDefault="00151668" w:rsidP="00DD58D9">
            <w:pPr>
              <w:widowControl w:val="0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151668" w:rsidRPr="00DC68DD" w:rsidTr="00DD58D9">
        <w:tc>
          <w:tcPr>
            <w:tcW w:w="10031" w:type="dxa"/>
            <w:gridSpan w:val="5"/>
          </w:tcPr>
          <w:p w:rsidR="00151668" w:rsidRPr="00DC68DD" w:rsidRDefault="00151668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51668" w:rsidRPr="00DC68DD" w:rsidTr="00DD58D9">
        <w:trPr>
          <w:trHeight w:val="231"/>
        </w:trPr>
        <w:tc>
          <w:tcPr>
            <w:tcW w:w="7337" w:type="dxa"/>
            <w:gridSpan w:val="3"/>
            <w:vAlign w:val="center"/>
          </w:tcPr>
          <w:p w:rsidR="00151668" w:rsidRPr="00DC68DD" w:rsidRDefault="00151668" w:rsidP="00DD58D9">
            <w:pPr>
              <w:widowControl w:val="0"/>
              <w:ind w:firstLine="709"/>
              <w:jc w:val="both"/>
            </w:pPr>
            <w:r w:rsidRPr="00DC68D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widowControl w:val="0"/>
            </w:pPr>
          </w:p>
        </w:tc>
      </w:tr>
      <w:tr w:rsidR="00151668" w:rsidRPr="00DC68DD" w:rsidTr="00DD58D9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151668" w:rsidRPr="00DC68DD" w:rsidRDefault="00151668" w:rsidP="00DD58D9">
            <w:pPr>
              <w:widowControl w:val="0"/>
            </w:pPr>
          </w:p>
        </w:tc>
      </w:tr>
      <w:tr w:rsidR="00151668" w:rsidRPr="00DC68DD" w:rsidTr="00DD58D9">
        <w:trPr>
          <w:trHeight w:val="231"/>
        </w:trPr>
        <w:tc>
          <w:tcPr>
            <w:tcW w:w="7337" w:type="dxa"/>
            <w:gridSpan w:val="3"/>
            <w:tcBorders>
              <w:top w:val="single" w:sz="4" w:space="0" w:color="auto"/>
            </w:tcBorders>
            <w:vAlign w:val="center"/>
          </w:tcPr>
          <w:p w:rsidR="00151668" w:rsidRPr="00DC68DD" w:rsidRDefault="00151668" w:rsidP="00DD58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151668" w:rsidRPr="00DC68DD" w:rsidRDefault="00151668" w:rsidP="00DD58D9">
            <w:pPr>
              <w:widowControl w:val="0"/>
            </w:pPr>
          </w:p>
        </w:tc>
      </w:tr>
    </w:tbl>
    <w:p w:rsidR="00151668" w:rsidRPr="00DC68DD" w:rsidRDefault="00151668" w:rsidP="00151668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C68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1668" w:rsidRPr="00DC68DD" w:rsidTr="00DD58D9">
        <w:tc>
          <w:tcPr>
            <w:tcW w:w="9854" w:type="dxa"/>
            <w:tcBorders>
              <w:bottom w:val="single" w:sz="4" w:space="0" w:color="auto"/>
            </w:tcBorders>
          </w:tcPr>
          <w:p w:rsidR="00151668" w:rsidRPr="00DC68DD" w:rsidRDefault="00151668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51668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51668" w:rsidRPr="00DC68DD" w:rsidRDefault="00151668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51668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51668" w:rsidRPr="00DC68DD" w:rsidRDefault="00151668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151668" w:rsidRPr="00DC68DD" w:rsidRDefault="00151668" w:rsidP="00151668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151668" w:rsidRPr="00DC68DD" w:rsidTr="00DD58D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151668" w:rsidRPr="00DC68DD" w:rsidRDefault="00151668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51668" w:rsidRPr="00DC68DD" w:rsidTr="00DD58D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151668" w:rsidRPr="00DC68DD" w:rsidRDefault="00151668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151668" w:rsidRPr="00DC68DD" w:rsidRDefault="00151668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151668" w:rsidRPr="00DC68DD" w:rsidRDefault="00151668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15166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51668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516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516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2024-03-13T12:27:00Z</dcterms:created>
  <dcterms:modified xsi:type="dcterms:W3CDTF">2024-03-13T12:27:00Z</dcterms:modified>
</cp:coreProperties>
</file>