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3C" w:rsidRPr="009C294B" w:rsidRDefault="00353E3C" w:rsidP="00353E3C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353E3C" w:rsidRPr="009C294B" w:rsidRDefault="00353E3C" w:rsidP="00353E3C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353E3C" w:rsidRPr="009C294B" w:rsidRDefault="00353E3C" w:rsidP="00353E3C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353E3C" w:rsidRPr="009C294B" w:rsidTr="006B585A">
        <w:tc>
          <w:tcPr>
            <w:tcW w:w="6316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353E3C" w:rsidRPr="009C294B" w:rsidRDefault="00353E3C" w:rsidP="00EB68E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353E3C" w:rsidRPr="009C294B" w:rsidRDefault="00353E3C" w:rsidP="00EB68E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53E3C" w:rsidRPr="009C294B" w:rsidTr="006B585A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________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353E3C" w:rsidRPr="009C294B" w:rsidTr="006B585A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353E3C" w:rsidRPr="009C294B" w:rsidRDefault="00353E3C" w:rsidP="00EB68E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_________ __ г.</w:t>
            </w:r>
          </w:p>
        </w:tc>
      </w:tr>
      <w:tr w:rsidR="00353E3C" w:rsidRPr="009C294B" w:rsidTr="006B585A">
        <w:tc>
          <w:tcPr>
            <w:tcW w:w="550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</w:tcPr>
          <w:p w:rsidR="00353E3C" w:rsidRPr="009C294B" w:rsidRDefault="00353E3C" w:rsidP="006B585A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Pr="009C294B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p w:rsidR="00353E3C" w:rsidRPr="009C294B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353E3C" w:rsidRPr="009C294B" w:rsidTr="006B585A">
        <w:tc>
          <w:tcPr>
            <w:tcW w:w="6316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53E3C" w:rsidRPr="009C294B" w:rsidRDefault="00353E3C" w:rsidP="00EB68E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53E3C" w:rsidRPr="009C294B" w:rsidTr="006B585A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53E3C" w:rsidRPr="009C294B" w:rsidTr="006B585A"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353E3C" w:rsidRPr="009C294B" w:rsidTr="006B585A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353E3C" w:rsidRPr="009C294B" w:rsidTr="006B585A">
        <w:tc>
          <w:tcPr>
            <w:tcW w:w="6316" w:type="dxa"/>
            <w:gridSpan w:val="9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353E3C" w:rsidRPr="009C294B" w:rsidRDefault="00353E3C" w:rsidP="00EB68E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353E3C" w:rsidRPr="009C294B" w:rsidRDefault="00353E3C" w:rsidP="00EB68E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53E3C" w:rsidRPr="009C294B" w:rsidTr="006B585A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  <w:bottom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 w:val="restart"/>
            <w:tcBorders>
              <w:top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0" w:type="dxa"/>
            <w:vMerge/>
            <w:tcBorders>
              <w:top w:val="nil"/>
            </w:tcBorders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353E3C" w:rsidRPr="009C294B" w:rsidTr="006B585A">
        <w:tc>
          <w:tcPr>
            <w:tcW w:w="6316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53E3C" w:rsidRPr="009C294B" w:rsidRDefault="00353E3C" w:rsidP="00EB68E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353E3C" w:rsidRPr="009C294B" w:rsidRDefault="00353E3C" w:rsidP="00EB68E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53E3C" w:rsidRPr="009C294B" w:rsidTr="006B585A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внутригородского района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353E3C" w:rsidRPr="009C294B" w:rsidTr="006B585A">
        <w:tc>
          <w:tcPr>
            <w:tcW w:w="6316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353E3C" w:rsidRPr="009C294B" w:rsidRDefault="00353E3C" w:rsidP="00EB68E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353E3C" w:rsidRPr="009C294B" w:rsidRDefault="00353E3C" w:rsidP="00EB68E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53E3C" w:rsidRPr="009C294B" w:rsidTr="006B585A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53E3C" w:rsidRPr="009C294B" w:rsidTr="006B585A">
        <w:trPr>
          <w:trHeight w:val="98"/>
        </w:trPr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документ, удостоверяющий </w:t>
            </w:r>
            <w:r w:rsidRPr="009C294B">
              <w:rPr>
                <w:rFonts w:ascii="Times New Roman" w:hAnsi="Times New Roman" w:cs="Times New Roman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353E3C" w:rsidRPr="009C294B" w:rsidTr="006B585A">
        <w:tc>
          <w:tcPr>
            <w:tcW w:w="558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региональных </w:t>
            </w:r>
            <w:r w:rsidRPr="009C294B">
              <w:rPr>
                <w:rFonts w:ascii="Times New Roman" w:hAnsi="Times New Roman" w:cs="Times New Roman"/>
              </w:rPr>
              <w:lastRenderedPageBreak/>
              <w:t>порталов государственных и муниципальных услуг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353E3C" w:rsidRPr="009C294B" w:rsidRDefault="00353E3C" w:rsidP="006B585A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58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353E3C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353E3C" w:rsidRPr="009C294B" w:rsidTr="006B585A">
        <w:tc>
          <w:tcPr>
            <w:tcW w:w="6316" w:type="dxa"/>
            <w:gridSpan w:val="9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353E3C" w:rsidRPr="009C294B" w:rsidRDefault="00353E3C" w:rsidP="006B585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353E3C" w:rsidRPr="009C294B" w:rsidRDefault="00353E3C" w:rsidP="00EB68E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353E3C" w:rsidRPr="009C294B" w:rsidTr="006B585A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Pr="009C294B" w:rsidRDefault="00353E3C" w:rsidP="00353E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353E3C" w:rsidRPr="009C294B" w:rsidTr="006B585A">
        <w:tc>
          <w:tcPr>
            <w:tcW w:w="628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353E3C" w:rsidRPr="009C294B" w:rsidRDefault="00353E3C" w:rsidP="00EB68E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353E3C" w:rsidRPr="009C294B" w:rsidRDefault="00353E3C" w:rsidP="00EB68E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353E3C" w:rsidRPr="009C294B" w:rsidTr="006B585A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353E3C" w:rsidRPr="009C294B" w:rsidTr="006B585A">
        <w:tc>
          <w:tcPr>
            <w:tcW w:w="537" w:type="dxa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353E3C" w:rsidRPr="009C294B" w:rsidRDefault="00353E3C" w:rsidP="006B5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353E3C" w:rsidRPr="009C294B" w:rsidTr="006B585A">
        <w:tc>
          <w:tcPr>
            <w:tcW w:w="537" w:type="dxa"/>
            <w:vMerge w:val="restart"/>
          </w:tcPr>
          <w:p w:rsidR="00353E3C" w:rsidRPr="009C294B" w:rsidRDefault="00353E3C" w:rsidP="006B585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3E3C" w:rsidRPr="009C294B" w:rsidTr="006B585A">
        <w:tc>
          <w:tcPr>
            <w:tcW w:w="537" w:type="dxa"/>
            <w:vMerge/>
          </w:tcPr>
          <w:p w:rsidR="00353E3C" w:rsidRPr="009C294B" w:rsidRDefault="00353E3C" w:rsidP="006B585A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353E3C" w:rsidRPr="009C294B" w:rsidRDefault="00353E3C" w:rsidP="006B58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3E3C" w:rsidRPr="009E2749" w:rsidRDefault="00353E3C" w:rsidP="00353E3C">
      <w:pPr>
        <w:suppressAutoHyphens/>
        <w:rPr>
          <w:sz w:val="6"/>
          <w:szCs w:val="28"/>
        </w:rPr>
      </w:pPr>
    </w:p>
    <w:p w:rsidR="00353E3C" w:rsidRPr="009C294B" w:rsidRDefault="00353E3C" w:rsidP="00353E3C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353E3C" w:rsidRPr="009C294B" w:rsidRDefault="00353E3C" w:rsidP="00353E3C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53E3C" w:rsidRPr="009C294B" w:rsidRDefault="00353E3C" w:rsidP="00353E3C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353E3C" w:rsidRPr="009C294B" w:rsidRDefault="00353E3C" w:rsidP="00353E3C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353E3C" w:rsidRPr="009C294B" w:rsidTr="006B585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E3C" w:rsidRPr="009C294B" w:rsidRDefault="00353E3C" w:rsidP="006B585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3E3C" w:rsidRPr="009C294B" w:rsidRDefault="00353E3C" w:rsidP="006B585A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E3C" w:rsidRPr="009C294B" w:rsidRDefault="00353E3C" w:rsidP="006B585A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53E3C" w:rsidRPr="009C294B" w:rsidRDefault="00353E3C" w:rsidP="006B585A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3E3C" w:rsidRPr="009C294B" w:rsidRDefault="00353E3C" w:rsidP="006B585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353E3C" w:rsidRPr="009C294B" w:rsidRDefault="00353E3C" w:rsidP="00353E3C">
      <w:pPr>
        <w:suppressAutoHyphens/>
        <w:ind w:firstLine="567"/>
        <w:rPr>
          <w:sz w:val="8"/>
          <w:szCs w:val="8"/>
        </w:rPr>
      </w:pPr>
    </w:p>
    <w:p w:rsidR="00966774" w:rsidRPr="00353E3C" w:rsidRDefault="00353E3C" w:rsidP="00353E3C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sectPr w:rsidR="00966774" w:rsidRPr="0035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53E3C"/>
    <w:rsid w:val="00491D23"/>
    <w:rsid w:val="0079638A"/>
    <w:rsid w:val="00A94181"/>
    <w:rsid w:val="00AC7D38"/>
    <w:rsid w:val="00AD1F2F"/>
    <w:rsid w:val="00EB68E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3E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53E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3E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3E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353E3C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353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53E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353E3C"/>
    <w:rPr>
      <w:b/>
      <w:bCs/>
      <w:color w:val="008000"/>
      <w:sz w:val="30"/>
      <w:szCs w:val="30"/>
    </w:rPr>
  </w:style>
  <w:style w:type="paragraph" w:customStyle="1" w:styleId="ConsTitle">
    <w:name w:val="ConsTitle"/>
    <w:rsid w:val="00353E3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353E3C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353E3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53E3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353E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353E3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353E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3E3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53E3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53E3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353E3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3E3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3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353E3C"/>
    <w:rPr>
      <w:color w:val="0000FF"/>
      <w:u w:val="single"/>
    </w:rPr>
  </w:style>
  <w:style w:type="paragraph" w:styleId="afa">
    <w:name w:val="No Spacing"/>
    <w:link w:val="afb"/>
    <w:uiPriority w:val="1"/>
    <w:qFormat/>
    <w:rsid w:val="00353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353E3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353E3C"/>
  </w:style>
  <w:style w:type="paragraph" w:customStyle="1" w:styleId="11">
    <w:name w:val="Основной текст с отступом1"/>
    <w:basedOn w:val="a"/>
    <w:rsid w:val="00353E3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353E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353E3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353E3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353E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353E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353E3C"/>
    <w:pPr>
      <w:spacing w:before="120" w:after="120"/>
    </w:pPr>
  </w:style>
  <w:style w:type="character" w:styleId="aff2">
    <w:name w:val="endnote reference"/>
    <w:uiPriority w:val="99"/>
    <w:unhideWhenUsed/>
    <w:rsid w:val="00353E3C"/>
    <w:rPr>
      <w:vertAlign w:val="superscript"/>
    </w:rPr>
  </w:style>
  <w:style w:type="character" w:styleId="aff3">
    <w:name w:val="footnote reference"/>
    <w:unhideWhenUsed/>
    <w:rsid w:val="00353E3C"/>
    <w:rPr>
      <w:vertAlign w:val="superscript"/>
    </w:rPr>
  </w:style>
  <w:style w:type="character" w:styleId="aff4">
    <w:name w:val="annotation reference"/>
    <w:uiPriority w:val="99"/>
    <w:unhideWhenUsed/>
    <w:rsid w:val="00353E3C"/>
    <w:rPr>
      <w:sz w:val="16"/>
      <w:szCs w:val="16"/>
    </w:rPr>
  </w:style>
  <w:style w:type="character" w:customStyle="1" w:styleId="FontStyle20">
    <w:name w:val="Font Style20"/>
    <w:rsid w:val="00353E3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53E3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353E3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53E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353E3C"/>
    <w:rPr>
      <w:b/>
      <w:bCs/>
    </w:rPr>
  </w:style>
  <w:style w:type="paragraph" w:customStyle="1" w:styleId="24">
    <w:name w:val="Основной текст 24"/>
    <w:basedOn w:val="a"/>
    <w:rsid w:val="00353E3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53E3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353E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35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53E3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353E3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53E3C"/>
  </w:style>
  <w:style w:type="paragraph" w:customStyle="1" w:styleId="s1">
    <w:name w:val="s_1"/>
    <w:basedOn w:val="a"/>
    <w:rsid w:val="00353E3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353E3C"/>
  </w:style>
  <w:style w:type="table" w:customStyle="1" w:styleId="TableNormal">
    <w:name w:val="Table Normal"/>
    <w:uiPriority w:val="2"/>
    <w:semiHidden/>
    <w:unhideWhenUsed/>
    <w:qFormat/>
    <w:rsid w:val="0035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5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3E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53E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3E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3E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E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353E3C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353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53E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353E3C"/>
    <w:rPr>
      <w:b/>
      <w:bCs/>
      <w:color w:val="008000"/>
      <w:sz w:val="30"/>
      <w:szCs w:val="30"/>
    </w:rPr>
  </w:style>
  <w:style w:type="paragraph" w:customStyle="1" w:styleId="ConsTitle">
    <w:name w:val="ConsTitle"/>
    <w:rsid w:val="00353E3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353E3C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353E3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53E3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353E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353E3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353E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3E3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53E3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53E3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353E3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5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3E3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3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353E3C"/>
    <w:rPr>
      <w:color w:val="0000FF"/>
      <w:u w:val="single"/>
    </w:rPr>
  </w:style>
  <w:style w:type="paragraph" w:styleId="afa">
    <w:name w:val="No Spacing"/>
    <w:link w:val="afb"/>
    <w:uiPriority w:val="1"/>
    <w:qFormat/>
    <w:rsid w:val="00353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353E3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353E3C"/>
  </w:style>
  <w:style w:type="paragraph" w:customStyle="1" w:styleId="11">
    <w:name w:val="Основной текст с отступом1"/>
    <w:basedOn w:val="a"/>
    <w:rsid w:val="00353E3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353E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353E3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353E3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353E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353E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353E3C"/>
    <w:pPr>
      <w:spacing w:before="120" w:after="120"/>
    </w:pPr>
  </w:style>
  <w:style w:type="character" w:styleId="aff2">
    <w:name w:val="endnote reference"/>
    <w:uiPriority w:val="99"/>
    <w:unhideWhenUsed/>
    <w:rsid w:val="00353E3C"/>
    <w:rPr>
      <w:vertAlign w:val="superscript"/>
    </w:rPr>
  </w:style>
  <w:style w:type="character" w:styleId="aff3">
    <w:name w:val="footnote reference"/>
    <w:unhideWhenUsed/>
    <w:rsid w:val="00353E3C"/>
    <w:rPr>
      <w:vertAlign w:val="superscript"/>
    </w:rPr>
  </w:style>
  <w:style w:type="character" w:styleId="aff4">
    <w:name w:val="annotation reference"/>
    <w:uiPriority w:val="99"/>
    <w:unhideWhenUsed/>
    <w:rsid w:val="00353E3C"/>
    <w:rPr>
      <w:sz w:val="16"/>
      <w:szCs w:val="16"/>
    </w:rPr>
  </w:style>
  <w:style w:type="character" w:customStyle="1" w:styleId="FontStyle20">
    <w:name w:val="Font Style20"/>
    <w:rsid w:val="00353E3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53E3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353E3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53E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5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353E3C"/>
    <w:rPr>
      <w:b/>
      <w:bCs/>
    </w:rPr>
  </w:style>
  <w:style w:type="paragraph" w:customStyle="1" w:styleId="24">
    <w:name w:val="Основной текст 24"/>
    <w:basedOn w:val="a"/>
    <w:rsid w:val="00353E3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53E3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353E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35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53E3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353E3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53E3C"/>
  </w:style>
  <w:style w:type="paragraph" w:customStyle="1" w:styleId="s1">
    <w:name w:val="s_1"/>
    <w:basedOn w:val="a"/>
    <w:rsid w:val="00353E3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353E3C"/>
  </w:style>
  <w:style w:type="table" w:customStyle="1" w:styleId="TableNormal">
    <w:name w:val="Table Normal"/>
    <w:uiPriority w:val="2"/>
    <w:semiHidden/>
    <w:unhideWhenUsed/>
    <w:qFormat/>
    <w:rsid w:val="0035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53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2024-03-13T11:33:00Z</dcterms:created>
  <dcterms:modified xsi:type="dcterms:W3CDTF">2024-03-13T11:33:00Z</dcterms:modified>
</cp:coreProperties>
</file>