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220A39" w:rsidRPr="00692415" w:rsidTr="00220A3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220A39" w:rsidRPr="00692415" w:rsidTr="00220A3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20A39" w:rsidRPr="00692415" w:rsidRDefault="00220A39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20A39" w:rsidRPr="00692415" w:rsidTr="00220A39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692415">
              <w:rPr>
                <w:color w:val="000000" w:themeColor="text1"/>
                <w:sz w:val="18"/>
                <w:szCs w:val="28"/>
              </w:rPr>
              <w:t>у</w:t>
            </w:r>
            <w:r w:rsidRPr="00692415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220A39" w:rsidRPr="00692415" w:rsidTr="00220A39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20A39" w:rsidRPr="00692415" w:rsidTr="00220A39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+79991234567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692415">
              <w:rPr>
                <w:color w:val="000000" w:themeColor="text1"/>
                <w:szCs w:val="28"/>
              </w:rPr>
              <w:t>ам</w:t>
            </w:r>
            <w:proofErr w:type="spellEnd"/>
            <w:r w:rsidRPr="00692415">
              <w:rPr>
                <w:color w:val="000000" w:themeColor="text1"/>
                <w:szCs w:val="28"/>
              </w:rPr>
              <w:t xml:space="preserve">) </w:t>
            </w:r>
            <w:r w:rsidRPr="00692415">
              <w:rPr>
                <w:color w:val="000000" w:themeColor="text1"/>
                <w:szCs w:val="28"/>
                <w:u w:val="single"/>
              </w:rPr>
              <w:t> 4 </w:t>
            </w:r>
            <w:r w:rsidRPr="00692415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692415">
              <w:rPr>
                <w:color w:val="000000" w:themeColor="text1"/>
                <w:szCs w:val="28"/>
              </w:rPr>
              <w:t>е</w:t>
            </w:r>
            <w:r w:rsidRPr="00692415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 xml:space="preserve">страции Анастасиевского сельского поселения Славянского района </w:t>
            </w:r>
            <w:r w:rsidRPr="00692415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</w:t>
            </w:r>
            <w:r w:rsidRPr="00692415">
              <w:rPr>
                <w:color w:val="000000" w:themeColor="text1"/>
                <w:szCs w:val="28"/>
                <w:u w:val="single"/>
              </w:rPr>
              <w:t>я</w:t>
            </w:r>
            <w:r w:rsidRPr="00692415">
              <w:rPr>
                <w:color w:val="000000" w:themeColor="text1"/>
                <w:szCs w:val="28"/>
                <w:u w:val="single"/>
              </w:rPr>
              <w:t>щихся в муниципальной собственности, без предоставления земельных участков и устано</w:t>
            </w:r>
            <w:r w:rsidRPr="00692415">
              <w:rPr>
                <w:color w:val="000000" w:themeColor="text1"/>
                <w:szCs w:val="28"/>
                <w:u w:val="single"/>
              </w:rPr>
              <w:t>в</w:t>
            </w:r>
            <w:r w:rsidRPr="00692415">
              <w:rPr>
                <w:color w:val="000000" w:themeColor="text1"/>
                <w:szCs w:val="28"/>
                <w:u w:val="single"/>
              </w:rPr>
              <w:t>ления сервитута, публичного сервитута»</w:t>
            </w:r>
            <w:r w:rsidRPr="00692415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220A39" w:rsidRPr="00692415" w:rsidRDefault="00220A39" w:rsidP="00CB450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220A39" w:rsidRPr="00692415" w:rsidTr="00220A39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220A39" w:rsidRPr="00692415" w:rsidTr="00220A39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220A39" w:rsidRPr="00692415" w:rsidTr="00220A39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20A39" w:rsidRPr="00692415" w:rsidTr="00220A3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20A39" w:rsidRPr="00692415" w:rsidTr="00220A3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20A39" w:rsidRPr="00692415" w:rsidTr="00220A3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20A39" w:rsidRPr="00692415" w:rsidTr="00220A39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20A39" w:rsidRPr="00692415" w:rsidTr="00220A39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года</w:t>
            </w:r>
          </w:p>
        </w:tc>
      </w:tr>
      <w:tr w:rsidR="00220A39" w:rsidRPr="00692415" w:rsidTr="00220A39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220A3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20A3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2024-09-16T05:22:00Z</dcterms:created>
  <dcterms:modified xsi:type="dcterms:W3CDTF">2024-09-16T05:22:00Z</dcterms:modified>
</cp:coreProperties>
</file>