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8"/>
        <w:gridCol w:w="718"/>
        <w:gridCol w:w="253"/>
        <w:gridCol w:w="803"/>
        <w:gridCol w:w="47"/>
        <w:gridCol w:w="413"/>
        <w:gridCol w:w="733"/>
        <w:gridCol w:w="682"/>
        <w:gridCol w:w="230"/>
        <w:gridCol w:w="279"/>
        <w:gridCol w:w="626"/>
        <w:gridCol w:w="411"/>
        <w:gridCol w:w="230"/>
        <w:gridCol w:w="45"/>
        <w:gridCol w:w="1138"/>
        <w:gridCol w:w="409"/>
        <w:gridCol w:w="413"/>
        <w:gridCol w:w="306"/>
        <w:gridCol w:w="244"/>
        <w:gridCol w:w="168"/>
        <w:gridCol w:w="382"/>
        <w:gridCol w:w="31"/>
        <w:gridCol w:w="698"/>
      </w:tblGrid>
      <w:tr w:rsidR="00BD2EAC" w:rsidRPr="0002653F" w:rsidTr="00BD2EA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878" w:type="pct"/>
            <w:gridSpan w:val="15"/>
            <w:vMerge w:val="restart"/>
            <w:tcBorders>
              <w:top w:val="nil"/>
              <w:left w:val="nil"/>
              <w:right w:val="nil"/>
            </w:tcBorders>
          </w:tcPr>
          <w:p w:rsidR="00BD2EAC" w:rsidRPr="0002653F" w:rsidRDefault="00BD2EAC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В администрацию</w:t>
            </w:r>
          </w:p>
          <w:p w:rsidR="00BD2EAC" w:rsidRPr="0002653F" w:rsidRDefault="00BD2EAC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Ачуевского сельского поселения</w:t>
            </w:r>
          </w:p>
          <w:p w:rsidR="00BD2EAC" w:rsidRPr="0002653F" w:rsidRDefault="00BD2EAC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Славянского района</w:t>
            </w:r>
          </w:p>
        </w:tc>
      </w:tr>
      <w:tr w:rsidR="00BD2EAC" w:rsidRPr="0002653F" w:rsidTr="00BD2EA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878" w:type="pct"/>
            <w:gridSpan w:val="15"/>
            <w:vMerge/>
            <w:tcBorders>
              <w:left w:val="nil"/>
              <w:right w:val="nil"/>
            </w:tcBorders>
          </w:tcPr>
          <w:p w:rsidR="00BD2EAC" w:rsidRPr="0002653F" w:rsidRDefault="00BD2EAC" w:rsidP="00144A5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BD2EAC" w:rsidRPr="0002653F" w:rsidTr="00BD2EA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878" w:type="pct"/>
            <w:gridSpan w:val="15"/>
            <w:vMerge/>
            <w:tcBorders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BD2EAC" w:rsidRPr="0002653F" w:rsidTr="00BD2EA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EAC" w:rsidRPr="0002653F" w:rsidRDefault="00BD2EAC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Иванова Ивана Ивановича</w:t>
            </w:r>
          </w:p>
        </w:tc>
      </w:tr>
      <w:tr w:rsidR="00BD2EAC" w:rsidRPr="0002653F" w:rsidTr="00BD2EA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Ф.И.О. заявителя</w:t>
            </w:r>
          </w:p>
        </w:tc>
      </w:tr>
      <w:tr w:rsidR="00BD2EAC" w:rsidRPr="0002653F" w:rsidTr="00BD2EA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EAC" w:rsidRPr="0002653F" w:rsidRDefault="00BD2EAC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0303 № 123456 выдан ОМВД по Краснодарскому</w:t>
            </w:r>
          </w:p>
        </w:tc>
      </w:tr>
      <w:tr w:rsidR="00BD2EAC" w:rsidRPr="0002653F" w:rsidTr="00BD2EA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EAC" w:rsidRPr="0002653F" w:rsidRDefault="00BD2EAC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краю в Славянском районе, 23.10.2000, 232-323</w:t>
            </w:r>
          </w:p>
        </w:tc>
      </w:tr>
      <w:tr w:rsidR="00BD2EAC" w:rsidRPr="0002653F" w:rsidTr="00BD2EA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паспортные данные заявителя</w:t>
            </w:r>
          </w:p>
        </w:tc>
      </w:tr>
      <w:tr w:rsidR="00BD2EAC" w:rsidRPr="0002653F" w:rsidTr="00BD2EA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EAC" w:rsidRPr="0002653F" w:rsidRDefault="00BD2EAC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BD2EAC" w:rsidRPr="0002653F" w:rsidTr="00BD2EA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ОГРН (для индивидуального предпринимателя)</w:t>
            </w:r>
          </w:p>
        </w:tc>
      </w:tr>
      <w:tr w:rsidR="00BD2EAC" w:rsidRPr="0002653F" w:rsidTr="00BD2EA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EAC" w:rsidRPr="0002653F" w:rsidRDefault="00BD2EAC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BD2EAC" w:rsidRPr="0002653F" w:rsidTr="00BD2EA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ИНН, ОГРН (для юридического лица</w:t>
            </w:r>
          </w:p>
        </w:tc>
      </w:tr>
      <w:tr w:rsidR="00BD2EAC" w:rsidRPr="0002653F" w:rsidTr="00BD2EA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EAC" w:rsidRPr="0002653F" w:rsidRDefault="00BD2EAC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BD2EAC" w:rsidRPr="0002653F" w:rsidTr="00BD2EA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- организационно-правовая форма, наименование)</w:t>
            </w:r>
          </w:p>
        </w:tc>
      </w:tr>
      <w:tr w:rsidR="00BD2EAC" w:rsidRPr="0002653F" w:rsidTr="00BD2EA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EAC" w:rsidRPr="0002653F" w:rsidRDefault="00BD2EAC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BD2EAC" w:rsidRPr="0002653F" w:rsidTr="00BD2EA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EAC" w:rsidRPr="0002653F" w:rsidRDefault="00BD2EAC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BD2EAC" w:rsidRPr="0002653F" w:rsidTr="00BD2EA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при подаче заявления представителем заявителя необходимо указать, в чьих интересах он необходимо указать, в чьих интересах он дейс</w:t>
            </w:r>
            <w:r w:rsidRPr="0002653F">
              <w:rPr>
                <w:color w:val="000000"/>
                <w:sz w:val="18"/>
                <w:szCs w:val="28"/>
              </w:rPr>
              <w:t>т</w:t>
            </w:r>
            <w:r w:rsidRPr="0002653F">
              <w:rPr>
                <w:color w:val="000000"/>
                <w:sz w:val="18"/>
                <w:szCs w:val="28"/>
              </w:rPr>
              <w:t>вует, реквизиты документа, подтверждающего его полномочия</w:t>
            </w:r>
          </w:p>
        </w:tc>
      </w:tr>
      <w:tr w:rsidR="00BD2EAC" w:rsidRPr="0002653F" w:rsidTr="00BD2EA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EAC" w:rsidRPr="0002653F" w:rsidRDefault="00BD2EAC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BD2EAC" w:rsidRPr="0002653F" w:rsidTr="00BD2EA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EAC" w:rsidRPr="0002653F" w:rsidRDefault="00BD2EAC" w:rsidP="00144A5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Cs w:val="28"/>
              </w:rPr>
              <w:t>ст. Петровская, ул. Ленина, 7</w:t>
            </w:r>
          </w:p>
        </w:tc>
      </w:tr>
      <w:tr w:rsidR="00BD2EAC" w:rsidRPr="0002653F" w:rsidTr="00BD2EA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адрес заявителя (для физического лица и индивидуального предпр</w:t>
            </w:r>
            <w:r w:rsidRPr="0002653F">
              <w:rPr>
                <w:color w:val="000000"/>
                <w:sz w:val="18"/>
                <w:szCs w:val="28"/>
              </w:rPr>
              <w:t>и</w:t>
            </w:r>
            <w:r w:rsidRPr="0002653F">
              <w:rPr>
                <w:color w:val="000000"/>
                <w:sz w:val="18"/>
                <w:szCs w:val="28"/>
              </w:rPr>
              <w:t>нимателя – место регистрации и фактического проживания; для юридического лица – место регистрации в соответствии с уставом юридического лица, адрес фактического местонахождения)</w:t>
            </w:r>
          </w:p>
        </w:tc>
      </w:tr>
      <w:tr w:rsidR="00BD2EAC" w:rsidRPr="0002653F" w:rsidTr="00BD2EA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EAC" w:rsidRPr="0002653F" w:rsidRDefault="00BD2EAC" w:rsidP="00144A5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Cs w:val="28"/>
              </w:rPr>
              <w:t>qwerty@mail.ru, +79991234567</w:t>
            </w:r>
          </w:p>
        </w:tc>
      </w:tr>
      <w:tr w:rsidR="00BD2EAC" w:rsidRPr="0002653F" w:rsidTr="00BD2EA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адрес электронной почты, телефон (факс)</w:t>
            </w:r>
          </w:p>
        </w:tc>
      </w:tr>
      <w:tr w:rsidR="00BD2EAC" w:rsidRPr="0002653F" w:rsidTr="00BD2EAC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BD2EAC" w:rsidRPr="0002653F" w:rsidTr="00BD2EAC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02653F">
              <w:rPr>
                <w:b/>
                <w:color w:val="000000"/>
                <w:sz w:val="28"/>
                <w:szCs w:val="28"/>
              </w:rPr>
              <w:t>Заявление</w:t>
            </w:r>
          </w:p>
        </w:tc>
      </w:tr>
      <w:tr w:rsidR="00BD2EAC" w:rsidRPr="0002653F" w:rsidTr="00BD2EAC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BD2EAC" w:rsidRPr="0002653F" w:rsidTr="00BD2EAC">
        <w:trPr>
          <w:trHeight w:val="178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BD2EAC">
            <w:pPr>
              <w:widowControl w:val="0"/>
              <w:ind w:firstLine="709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Прошу рассмотреть возможность заключения договора на размещение пункта(</w:t>
            </w:r>
            <w:proofErr w:type="spellStart"/>
            <w:r w:rsidRPr="0002653F">
              <w:rPr>
                <w:color w:val="000000"/>
                <w:szCs w:val="28"/>
              </w:rPr>
              <w:t>ов</w:t>
            </w:r>
            <w:proofErr w:type="spellEnd"/>
            <w:r w:rsidRPr="0002653F">
              <w:rPr>
                <w:color w:val="000000"/>
                <w:szCs w:val="28"/>
              </w:rPr>
              <w:t>) приема вторичного сырья</w:t>
            </w:r>
          </w:p>
          <w:p w:rsidR="00BD2EAC" w:rsidRPr="0002653F" w:rsidRDefault="00BD2EAC" w:rsidP="00144A51">
            <w:pPr>
              <w:widowControl w:val="0"/>
              <w:ind w:right="-278" w:firstLine="709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1) на земельном участке, нахо</w:t>
            </w:r>
            <w:bookmarkStart w:id="0" w:name="_GoBack"/>
            <w:bookmarkEnd w:id="0"/>
            <w:r w:rsidRPr="0002653F">
              <w:rPr>
                <w:color w:val="000000"/>
                <w:szCs w:val="28"/>
              </w:rPr>
              <w:t xml:space="preserve">дящемся в муниципальной собственности, с кадастровым </w:t>
            </w:r>
          </w:p>
        </w:tc>
      </w:tr>
      <w:tr w:rsidR="00BD2EAC" w:rsidRPr="0002653F" w:rsidTr="00BD2EAC">
        <w:trPr>
          <w:trHeight w:val="178"/>
        </w:trPr>
        <w:tc>
          <w:tcPr>
            <w:tcW w:w="61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номером</w:t>
            </w:r>
          </w:p>
        </w:tc>
        <w:tc>
          <w:tcPr>
            <w:tcW w:w="4382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23:27:1203001:555</w:t>
            </w:r>
          </w:p>
        </w:tc>
      </w:tr>
      <w:tr w:rsidR="00BD2EAC" w:rsidRPr="0002653F" w:rsidTr="00BD2EAC">
        <w:trPr>
          <w:trHeight w:val="178"/>
        </w:trPr>
        <w:tc>
          <w:tcPr>
            <w:tcW w:w="11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Cs w:val="28"/>
              </w:rPr>
              <w:t>общей площадью</w:t>
            </w:r>
          </w:p>
        </w:tc>
        <w:tc>
          <w:tcPr>
            <w:tcW w:w="1199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Cs w:val="28"/>
              </w:rPr>
              <w:t>800</w:t>
            </w:r>
          </w:p>
        </w:tc>
        <w:tc>
          <w:tcPr>
            <w:tcW w:w="2617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 w:val="28"/>
                <w:szCs w:val="28"/>
              </w:rPr>
              <w:t>,</w:t>
            </w:r>
            <w:r w:rsidRPr="0002653F">
              <w:rPr>
                <w:color w:val="000000"/>
                <w:szCs w:val="28"/>
              </w:rPr>
              <w:t xml:space="preserve"> расположенном по адресу:</w:t>
            </w:r>
          </w:p>
        </w:tc>
      </w:tr>
      <w:tr w:rsidR="00BD2EAC" w:rsidRPr="0002653F" w:rsidTr="00BD2EAC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EAC" w:rsidRPr="0002653F" w:rsidRDefault="00BD2EAC" w:rsidP="00144A51">
            <w:pPr>
              <w:widowControl w:val="0"/>
              <w:jc w:val="center"/>
            </w:pPr>
            <w:r w:rsidRPr="0002653F">
              <w:rPr>
                <w:color w:val="000000"/>
                <w:szCs w:val="28"/>
              </w:rPr>
              <w:t>с. Ачуево, ул. Красная, 100</w:t>
            </w:r>
          </w:p>
        </w:tc>
      </w:tr>
      <w:tr w:rsidR="00BD2EAC" w:rsidRPr="0002653F" w:rsidTr="00BD2EAC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(в случае если для размещения объектов предполагается использовать весь земельный участок,</w:t>
            </w:r>
          </w:p>
          <w:p w:rsidR="00BD2EAC" w:rsidRPr="0002653F" w:rsidRDefault="00BD2EAC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находящемся в муниципальной собственности)</w:t>
            </w:r>
          </w:p>
        </w:tc>
      </w:tr>
      <w:tr w:rsidR="00BD2EAC" w:rsidRPr="0002653F" w:rsidTr="00BD2EAC">
        <w:trPr>
          <w:trHeight w:val="320"/>
        </w:trPr>
        <w:tc>
          <w:tcPr>
            <w:tcW w:w="5000" w:type="pct"/>
            <w:gridSpan w:val="23"/>
            <w:tcBorders>
              <w:top w:val="nil"/>
              <w:left w:val="nil"/>
              <w:right w:val="nil"/>
            </w:tcBorders>
          </w:tcPr>
          <w:p w:rsidR="00BD2EAC" w:rsidRPr="0002653F" w:rsidRDefault="00BD2EAC" w:rsidP="00144A51">
            <w:pPr>
              <w:widowControl w:val="0"/>
              <w:ind w:firstLine="709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 xml:space="preserve">2) на части земельного участка, находящегося в муниципальной собственности, </w:t>
            </w:r>
          </w:p>
        </w:tc>
      </w:tr>
      <w:tr w:rsidR="00BD2EAC" w:rsidRPr="0002653F" w:rsidTr="00BD2EAC">
        <w:trPr>
          <w:trHeight w:val="320"/>
        </w:trPr>
        <w:tc>
          <w:tcPr>
            <w:tcW w:w="1396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 кадастровым номером</w:t>
            </w:r>
          </w:p>
        </w:tc>
        <w:tc>
          <w:tcPr>
            <w:tcW w:w="3604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EAC" w:rsidRPr="0002653F" w:rsidRDefault="00BD2EAC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BD2EAC" w:rsidRPr="0002653F" w:rsidTr="00BD2EAC">
        <w:tc>
          <w:tcPr>
            <w:tcW w:w="116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общей площадью</w:t>
            </w:r>
          </w:p>
        </w:tc>
        <w:tc>
          <w:tcPr>
            <w:tcW w:w="187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EAC" w:rsidRPr="0002653F" w:rsidRDefault="00BD2EAC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  <w:tc>
          <w:tcPr>
            <w:tcW w:w="1967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, расположенном по адресу:</w:t>
            </w:r>
          </w:p>
        </w:tc>
      </w:tr>
      <w:tr w:rsidR="00BD2EAC" w:rsidRPr="0002653F" w:rsidTr="00BD2EAC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EAC" w:rsidRPr="0002653F" w:rsidRDefault="00BD2EAC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D2EAC" w:rsidRPr="0002653F" w:rsidTr="00BD2EAC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ind w:firstLine="709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 xml:space="preserve">3) в границах следующих географических координат поворотных точек в системе GPS: </w:t>
            </w:r>
          </w:p>
        </w:tc>
      </w:tr>
      <w:tr w:rsidR="00BD2EAC" w:rsidRPr="0002653F" w:rsidTr="00BD2EAC">
        <w:tc>
          <w:tcPr>
            <w:tcW w:w="7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точка № 1:</w:t>
            </w:r>
          </w:p>
        </w:tc>
        <w:tc>
          <w:tcPr>
            <w:tcW w:w="425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BD2EAC" w:rsidRPr="0002653F" w:rsidTr="00BD2EAC">
        <w:tc>
          <w:tcPr>
            <w:tcW w:w="7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точка № 2:</w:t>
            </w:r>
          </w:p>
        </w:tc>
        <w:tc>
          <w:tcPr>
            <w:tcW w:w="425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BD2EAC" w:rsidRPr="0002653F" w:rsidTr="00BD2EAC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</w:t>
            </w:r>
          </w:p>
          <w:p w:rsidR="00BD2EAC" w:rsidRPr="0002653F" w:rsidRDefault="00BD2EAC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законодательства Российской Федерации)</w:t>
            </w:r>
          </w:p>
        </w:tc>
      </w:tr>
      <w:tr w:rsidR="00BD2EAC" w:rsidRPr="0002653F" w:rsidTr="00BD2EAC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ind w:firstLine="602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 xml:space="preserve">Приложение: </w:t>
            </w:r>
          </w:p>
        </w:tc>
      </w:tr>
      <w:tr w:rsidR="00BD2EAC" w:rsidRPr="0002653F" w:rsidTr="00BD2EAC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</w:rPr>
            </w:pPr>
            <w:r w:rsidRPr="0002653F">
              <w:rPr>
                <w:color w:val="000000"/>
              </w:rPr>
              <w:t xml:space="preserve">1. </w:t>
            </w:r>
          </w:p>
        </w:tc>
        <w:tc>
          <w:tcPr>
            <w:tcW w:w="339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D2EAC" w:rsidRPr="0002653F" w:rsidRDefault="00BD2EAC" w:rsidP="00144A5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2653F">
              <w:rPr>
                <w:color w:val="000000"/>
              </w:rPr>
              <w:t xml:space="preserve">Документ, удостоверяющий личность заявителя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2EAC" w:rsidRPr="0002653F" w:rsidRDefault="00BD2EAC" w:rsidP="00144A51">
            <w:pPr>
              <w:widowControl w:val="0"/>
              <w:ind w:right="-111"/>
              <w:rPr>
                <w:color w:val="000000"/>
              </w:rPr>
            </w:pPr>
            <w:r w:rsidRPr="0002653F">
              <w:rPr>
                <w:color w:val="000000"/>
              </w:rPr>
              <w:t>на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D2EAC" w:rsidRPr="0002653F" w:rsidRDefault="00BD2EAC" w:rsidP="00144A51">
            <w:pPr>
              <w:widowControl w:val="0"/>
              <w:rPr>
                <w:color w:val="000000"/>
              </w:rPr>
            </w:pPr>
            <w:r w:rsidRPr="0002653F">
              <w:rPr>
                <w:color w:val="000000"/>
              </w:rPr>
              <w:t>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2EAC" w:rsidRPr="0002653F" w:rsidRDefault="00BD2EAC" w:rsidP="00144A51">
            <w:pPr>
              <w:widowControl w:val="0"/>
              <w:ind w:right="-112"/>
              <w:rPr>
                <w:color w:val="000000"/>
              </w:rPr>
            </w:pPr>
            <w:r w:rsidRPr="0002653F">
              <w:rPr>
                <w:color w:val="000000"/>
              </w:rPr>
              <w:t>л. в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D2EAC" w:rsidRPr="0002653F" w:rsidRDefault="00BD2EAC" w:rsidP="00144A51">
            <w:pPr>
              <w:widowControl w:val="0"/>
              <w:rPr>
                <w:color w:val="000000"/>
              </w:rPr>
            </w:pPr>
            <w:r w:rsidRPr="0002653F">
              <w:rPr>
                <w:color w:val="000000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2EAC" w:rsidRPr="0002653F" w:rsidRDefault="00BD2EAC" w:rsidP="00144A51">
            <w:pPr>
              <w:widowControl w:val="0"/>
              <w:ind w:left="-108" w:right="-143"/>
              <w:rPr>
                <w:color w:val="000000"/>
              </w:rPr>
            </w:pPr>
            <w:r w:rsidRPr="0002653F">
              <w:rPr>
                <w:color w:val="000000"/>
              </w:rPr>
              <w:t>экз.,</w:t>
            </w:r>
          </w:p>
        </w:tc>
      </w:tr>
      <w:tr w:rsidR="00BD2EAC" w:rsidRPr="0002653F" w:rsidTr="00BD2EAC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</w:rPr>
            </w:pPr>
            <w:r w:rsidRPr="0002653F">
              <w:rPr>
                <w:color w:val="000000"/>
              </w:rPr>
              <w:t>2.</w:t>
            </w:r>
          </w:p>
        </w:tc>
        <w:tc>
          <w:tcPr>
            <w:tcW w:w="339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D2EAC" w:rsidRPr="0002653F" w:rsidRDefault="00BD2EAC" w:rsidP="00144A5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2653F">
              <w:rPr>
                <w:color w:val="000000"/>
              </w:rPr>
              <w:t>Схема размещение объекта, подготовленная в произвольной форме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2EAC" w:rsidRPr="0002653F" w:rsidRDefault="00BD2EAC" w:rsidP="00144A51">
            <w:pPr>
              <w:widowControl w:val="0"/>
              <w:ind w:right="-111"/>
            </w:pPr>
            <w:r w:rsidRPr="0002653F">
              <w:rPr>
                <w:color w:val="000000"/>
              </w:rPr>
              <w:t>на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D2EAC" w:rsidRPr="0002653F" w:rsidRDefault="00BD2EAC" w:rsidP="00144A51">
            <w:pPr>
              <w:widowControl w:val="0"/>
              <w:rPr>
                <w:color w:val="000000"/>
              </w:rPr>
            </w:pPr>
            <w:r w:rsidRPr="0002653F">
              <w:rPr>
                <w:color w:val="000000"/>
              </w:rPr>
              <w:t>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2EAC" w:rsidRPr="0002653F" w:rsidRDefault="00BD2EAC" w:rsidP="00144A51">
            <w:pPr>
              <w:widowControl w:val="0"/>
              <w:ind w:right="-111"/>
              <w:rPr>
                <w:color w:val="000000"/>
              </w:rPr>
            </w:pPr>
            <w:r w:rsidRPr="0002653F">
              <w:rPr>
                <w:color w:val="000000"/>
              </w:rPr>
              <w:t>л. в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D2EAC" w:rsidRPr="0002653F" w:rsidRDefault="00BD2EAC" w:rsidP="00144A51">
            <w:pPr>
              <w:widowControl w:val="0"/>
              <w:rPr>
                <w:color w:val="000000"/>
              </w:rPr>
            </w:pPr>
            <w:r w:rsidRPr="0002653F">
              <w:rPr>
                <w:color w:val="000000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2EAC" w:rsidRPr="0002653F" w:rsidRDefault="00BD2EAC" w:rsidP="00144A51">
            <w:pPr>
              <w:widowControl w:val="0"/>
              <w:ind w:left="-104" w:right="-143"/>
              <w:rPr>
                <w:color w:val="000000"/>
              </w:rPr>
            </w:pPr>
            <w:r w:rsidRPr="0002653F">
              <w:rPr>
                <w:color w:val="000000"/>
              </w:rPr>
              <w:t>экз.,</w:t>
            </w:r>
          </w:p>
        </w:tc>
      </w:tr>
      <w:tr w:rsidR="00BD2EAC" w:rsidRPr="0002653F" w:rsidTr="00BD2EAC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Cs w:val="28"/>
              </w:rPr>
            </w:pPr>
          </w:p>
          <w:p w:rsidR="00BD2EAC" w:rsidRPr="0002653F" w:rsidRDefault="00BD2EAC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BD2EAC" w:rsidRPr="0002653F" w:rsidTr="00BD2EAC">
        <w:tc>
          <w:tcPr>
            <w:tcW w:w="224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EAC" w:rsidRPr="0002653F" w:rsidRDefault="00BD2EAC" w:rsidP="00144A51">
            <w:pPr>
              <w:widowControl w:val="0"/>
              <w:jc w:val="center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ИВАНОВ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«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EAC" w:rsidRPr="0002653F" w:rsidRDefault="00BD2EAC" w:rsidP="00144A51">
            <w:pPr>
              <w:widowControl w:val="0"/>
              <w:ind w:right="-324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»</w:t>
            </w:r>
          </w:p>
        </w:tc>
        <w:tc>
          <w:tcPr>
            <w:tcW w:w="116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апреля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ind w:left="-110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EAC" w:rsidRPr="0002653F" w:rsidRDefault="00BD2EAC" w:rsidP="00144A51">
            <w:pPr>
              <w:widowControl w:val="0"/>
              <w:ind w:right="-116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24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г.</w:t>
            </w:r>
          </w:p>
        </w:tc>
      </w:tr>
      <w:tr w:rsidR="00BD2EAC" w:rsidRPr="0002653F" w:rsidTr="00BD2EAC">
        <w:tc>
          <w:tcPr>
            <w:tcW w:w="224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(подпись заявителя)</w:t>
            </w:r>
          </w:p>
        </w:tc>
        <w:tc>
          <w:tcPr>
            <w:tcW w:w="276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18"/>
                <w:szCs w:val="28"/>
              </w:rPr>
            </w:pPr>
          </w:p>
        </w:tc>
      </w:tr>
    </w:tbl>
    <w:p w:rsidR="00966774" w:rsidRPr="00702469" w:rsidRDefault="00BD2EAC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BD2EAC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2024-09-13T11:47:00Z</dcterms:created>
  <dcterms:modified xsi:type="dcterms:W3CDTF">2024-09-13T11:47:00Z</dcterms:modified>
</cp:coreProperties>
</file>