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0"/>
        <w:gridCol w:w="493"/>
        <w:gridCol w:w="6"/>
        <w:gridCol w:w="285"/>
        <w:gridCol w:w="256"/>
        <w:gridCol w:w="35"/>
        <w:gridCol w:w="177"/>
        <w:gridCol w:w="233"/>
        <w:gridCol w:w="266"/>
        <w:gridCol w:w="464"/>
        <w:gridCol w:w="136"/>
        <w:gridCol w:w="392"/>
        <w:gridCol w:w="142"/>
        <w:gridCol w:w="50"/>
        <w:gridCol w:w="91"/>
        <w:gridCol w:w="278"/>
        <w:gridCol w:w="103"/>
        <w:gridCol w:w="39"/>
        <w:gridCol w:w="377"/>
        <w:gridCol w:w="35"/>
        <w:gridCol w:w="307"/>
        <w:gridCol w:w="148"/>
        <w:gridCol w:w="254"/>
        <w:gridCol w:w="390"/>
        <w:gridCol w:w="423"/>
        <w:gridCol w:w="464"/>
        <w:gridCol w:w="142"/>
        <w:gridCol w:w="111"/>
        <w:gridCol w:w="635"/>
        <w:gridCol w:w="551"/>
        <w:gridCol w:w="435"/>
        <w:gridCol w:w="118"/>
        <w:gridCol w:w="295"/>
        <w:gridCol w:w="551"/>
        <w:gridCol w:w="225"/>
        <w:gridCol w:w="295"/>
      </w:tblGrid>
      <w:tr w:rsidR="00006ADF" w:rsidRPr="0002653F" w:rsidTr="00414F0F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006ADF" w:rsidRPr="0002653F" w:rsidTr="00414F0F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12"/>
            <w:vMerge/>
            <w:tcBorders>
              <w:left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177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04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006ADF" w:rsidRPr="0002653F" w:rsidRDefault="00006ADF" w:rsidP="00144A51">
            <w:pPr>
              <w:widowControl w:val="0"/>
              <w:suppressAutoHyphens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(ОГРН (ОГРНИП), ИНН)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дивидуального предпринимателя):</w:t>
            </w:r>
          </w:p>
        </w:tc>
      </w:tr>
      <w:tr w:rsidR="00006ADF" w:rsidRPr="0002653F" w:rsidTr="00414F0F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серия:</w:t>
            </w:r>
          </w:p>
        </w:tc>
        <w:tc>
          <w:tcPr>
            <w:tcW w:w="648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8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выдан (кем)</w:t>
            </w: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796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дата выдачи</w:t>
            </w:r>
          </w:p>
        </w:tc>
        <w:tc>
          <w:tcPr>
            <w:tcW w:w="4204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лице</w:t>
            </w:r>
          </w:p>
        </w:tc>
        <w:tc>
          <w:tcPr>
            <w:tcW w:w="4486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167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действующего на основании</w:t>
            </w:r>
          </w:p>
        </w:tc>
        <w:tc>
          <w:tcPr>
            <w:tcW w:w="3328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(доверенности, устава)</w:t>
            </w:r>
          </w:p>
        </w:tc>
      </w:tr>
      <w:tr w:rsidR="00006ADF" w:rsidRPr="0002653F" w:rsidTr="00414F0F">
        <w:tc>
          <w:tcPr>
            <w:tcW w:w="1672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szCs w:val="22"/>
              </w:rPr>
              <w:t>адрес регистрации заявителя:</w:t>
            </w:r>
          </w:p>
        </w:tc>
        <w:tc>
          <w:tcPr>
            <w:tcW w:w="3328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1025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7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2612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414F0F">
            <w:pPr>
              <w:widowControl w:val="0"/>
              <w:ind w:firstLine="567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</w:t>
            </w:r>
            <w:r w:rsidRPr="0002653F">
              <w:rPr>
                <w:color w:val="000000"/>
                <w:szCs w:val="28"/>
              </w:rPr>
              <w:t>т</w:t>
            </w:r>
            <w:r w:rsidRPr="0002653F">
              <w:rPr>
                <w:color w:val="000000"/>
                <w:szCs w:val="28"/>
              </w:rPr>
              <w:t xml:space="preserve">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="00414F0F">
              <w:rPr>
                <w:color w:val="000000"/>
                <w:szCs w:val="28"/>
                <w:u w:val="single"/>
              </w:rPr>
              <w:t>__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Pr="0002653F">
              <w:rPr>
                <w:color w:val="000000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006ADF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006ADF" w:rsidRPr="0002653F" w:rsidTr="00414F0F">
        <w:tc>
          <w:tcPr>
            <w:tcW w:w="147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2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90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157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1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(имеющем место-</w:t>
            </w:r>
          </w:p>
        </w:tc>
      </w:tr>
      <w:tr w:rsidR="00006ADF" w:rsidRPr="0002653F" w:rsidTr="00414F0F">
        <w:tc>
          <w:tcPr>
            <w:tcW w:w="8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положение):</w:t>
            </w:r>
          </w:p>
        </w:tc>
        <w:tc>
          <w:tcPr>
            <w:tcW w:w="4186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006ADF" w:rsidRPr="0002653F" w:rsidTr="00414F0F">
        <w:tc>
          <w:tcPr>
            <w:tcW w:w="140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599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90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площадью</w:t>
            </w:r>
          </w:p>
        </w:tc>
        <w:tc>
          <w:tcPr>
            <w:tcW w:w="24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расположенного по адресу</w:t>
            </w:r>
          </w:p>
        </w:tc>
      </w:tr>
      <w:tr w:rsidR="00006ADF" w:rsidRPr="0002653F" w:rsidTr="00414F0F">
        <w:tc>
          <w:tcPr>
            <w:tcW w:w="1819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(имеющего местоположение):</w:t>
            </w:r>
          </w:p>
        </w:tc>
        <w:tc>
          <w:tcPr>
            <w:tcW w:w="318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</w:rPr>
            </w:pPr>
            <w:r w:rsidRPr="0002653F">
              <w:rPr>
                <w:color w:val="000000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02653F">
              <w:rPr>
                <w:color w:val="000000"/>
                <w:sz w:val="18"/>
              </w:rPr>
              <w:t>и</w:t>
            </w:r>
            <w:r w:rsidRPr="0002653F">
              <w:rPr>
                <w:color w:val="000000"/>
                <w:sz w:val="18"/>
              </w:rPr>
              <w:t>пальной собственности)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</w:rPr>
            </w:pPr>
          </w:p>
          <w:p w:rsidR="00006ADF" w:rsidRPr="0002653F" w:rsidRDefault="00006ADF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006ADF" w:rsidRPr="0002653F" w:rsidTr="00414F0F">
        <w:tc>
          <w:tcPr>
            <w:tcW w:w="8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03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414F0F">
        <w:tc>
          <w:tcPr>
            <w:tcW w:w="8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034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414F0F">
        <w:tc>
          <w:tcPr>
            <w:tcW w:w="8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3:</w:t>
            </w:r>
          </w:p>
        </w:tc>
        <w:tc>
          <w:tcPr>
            <w:tcW w:w="4034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414F0F">
        <w:tc>
          <w:tcPr>
            <w:tcW w:w="8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4:</w:t>
            </w:r>
          </w:p>
        </w:tc>
        <w:tc>
          <w:tcPr>
            <w:tcW w:w="4034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</w:rPr>
            </w:pPr>
            <w:r w:rsidRPr="0002653F">
              <w:rPr>
                <w:color w:val="000000"/>
              </w:rPr>
              <w:t>;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006ADF" w:rsidRPr="0002653F" w:rsidTr="00414F0F">
        <w:tc>
          <w:tcPr>
            <w:tcW w:w="2035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7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период с "___" ________20___ г. по "___" __________20___ г., но не ранее 1 мая 20___</w:t>
            </w:r>
          </w:p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02653F">
              <w:rPr>
                <w:color w:val="000000"/>
                <w:szCs w:val="28"/>
              </w:rPr>
              <w:t>и</w:t>
            </w:r>
            <w:r w:rsidRPr="0002653F">
              <w:rPr>
                <w:color w:val="000000"/>
                <w:szCs w:val="28"/>
              </w:rPr>
              <w:t>тания.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02653F">
              <w:rPr>
                <w:color w:val="000000"/>
                <w:szCs w:val="28"/>
              </w:rPr>
              <w:t>персональ</w:t>
            </w:r>
            <w:proofErr w:type="spellEnd"/>
            <w:r w:rsidRPr="0002653F">
              <w:rPr>
                <w:color w:val="000000"/>
                <w:szCs w:val="28"/>
              </w:rPr>
              <w:t>-</w:t>
            </w:r>
          </w:p>
        </w:tc>
      </w:tr>
      <w:tr w:rsidR="00006ADF" w:rsidRPr="0002653F" w:rsidTr="00414F0F">
        <w:tc>
          <w:tcPr>
            <w:tcW w:w="3400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proofErr w:type="spellStart"/>
            <w:r w:rsidRPr="0002653F">
              <w:rPr>
                <w:color w:val="000000"/>
                <w:szCs w:val="28"/>
              </w:rPr>
              <w:t>ных</w:t>
            </w:r>
            <w:proofErr w:type="spellEnd"/>
            <w:r w:rsidRPr="0002653F">
              <w:rPr>
                <w:color w:val="000000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6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006ADF" w:rsidRPr="0002653F" w:rsidTr="00414F0F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1.</w:t>
            </w:r>
          </w:p>
        </w:tc>
        <w:tc>
          <w:tcPr>
            <w:tcW w:w="34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414F0F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2.</w:t>
            </w:r>
          </w:p>
        </w:tc>
        <w:tc>
          <w:tcPr>
            <w:tcW w:w="34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414F0F"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3.</w:t>
            </w:r>
          </w:p>
        </w:tc>
        <w:tc>
          <w:tcPr>
            <w:tcW w:w="34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 1 экз.;</w:t>
            </w:r>
          </w:p>
        </w:tc>
      </w:tr>
      <w:tr w:rsidR="00006ADF" w:rsidRPr="0002653F" w:rsidTr="00414F0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201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71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006ADF" w:rsidRPr="0002653F" w:rsidTr="00414F0F">
        <w:tc>
          <w:tcPr>
            <w:tcW w:w="2015" w:type="pct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7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006ADF" w:rsidRPr="0002653F" w:rsidTr="00414F0F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06ADF" w:rsidRPr="0002653F" w:rsidTr="00414F0F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0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5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006ADF" w:rsidRPr="0002653F" w:rsidTr="00414F0F">
        <w:tc>
          <w:tcPr>
            <w:tcW w:w="3031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0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ADF" w:rsidRPr="0002653F" w:rsidRDefault="00006ADF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414F0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06ADF"/>
    <w:rsid w:val="001E6F75"/>
    <w:rsid w:val="00205F67"/>
    <w:rsid w:val="00414F0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2024-09-13T11:51:00Z</dcterms:created>
  <dcterms:modified xsi:type="dcterms:W3CDTF">2024-09-13T11:51:00Z</dcterms:modified>
</cp:coreProperties>
</file>