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A0" w:rsidRPr="003629EB" w:rsidRDefault="00BC40A0" w:rsidP="00BC40A0">
      <w:pPr>
        <w:widowControl w:val="0"/>
        <w:ind w:left="4962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Главе </w:t>
      </w:r>
      <w:r w:rsidRPr="003629EB">
        <w:rPr>
          <w:color w:val="000000"/>
          <w:sz w:val="28"/>
          <w:szCs w:val="28"/>
        </w:rPr>
        <w:t>Ачуевского</w:t>
      </w:r>
      <w:r w:rsidRPr="003629EB">
        <w:rPr>
          <w:color w:val="000000" w:themeColor="text1"/>
          <w:sz w:val="28"/>
          <w:szCs w:val="28"/>
        </w:rPr>
        <w:t xml:space="preserve"> сельского</w:t>
      </w:r>
    </w:p>
    <w:p w:rsidR="00BC40A0" w:rsidRPr="003629EB" w:rsidRDefault="00BC40A0" w:rsidP="00BC40A0">
      <w:pPr>
        <w:widowControl w:val="0"/>
        <w:ind w:left="4962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поселения Славянского района</w:t>
      </w:r>
    </w:p>
    <w:p w:rsidR="00BC40A0" w:rsidRPr="003629EB" w:rsidRDefault="00BC40A0" w:rsidP="00BC40A0">
      <w:pPr>
        <w:widowControl w:val="0"/>
        <w:ind w:left="4962"/>
        <w:rPr>
          <w:color w:val="000000" w:themeColor="text1"/>
          <w:sz w:val="28"/>
          <w:szCs w:val="28"/>
        </w:rPr>
      </w:pPr>
      <w:r w:rsidRPr="003629EB">
        <w:rPr>
          <w:color w:val="000000"/>
          <w:sz w:val="28"/>
          <w:szCs w:val="28"/>
        </w:rPr>
        <w:t>Е.В. Теленьге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C40A0" w:rsidRPr="003629EB" w:rsidRDefault="00BC40A0" w:rsidP="00BC40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BC40A0" w:rsidRPr="003629EB" w:rsidRDefault="00BC40A0" w:rsidP="00BC40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Ачуевского сельского поселения</w:t>
      </w:r>
    </w:p>
    <w:p w:rsidR="00BC40A0" w:rsidRPr="003629EB" w:rsidRDefault="00BC40A0" w:rsidP="00BC40A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BC40A0" w:rsidRPr="003629EB" w:rsidRDefault="00BC40A0" w:rsidP="00BC40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3629EB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BC40A0" w:rsidRPr="003629EB" w:rsidRDefault="00BC40A0" w:rsidP="00BC40A0">
      <w:pPr>
        <w:widowControl w:val="0"/>
        <w:rPr>
          <w:color w:val="000000" w:themeColor="text1"/>
          <w:sz w:val="28"/>
        </w:rPr>
      </w:pPr>
      <w:r w:rsidRPr="003629EB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BC40A0" w:rsidRPr="003629EB" w:rsidRDefault="00BC40A0" w:rsidP="00BC40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BC40A0" w:rsidRPr="003629EB" w:rsidRDefault="00BC40A0" w:rsidP="00BC40A0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3629EB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C40A0" w:rsidRPr="003629EB" w:rsidRDefault="00BC40A0" w:rsidP="00BC40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</w:t>
      </w:r>
    </w:p>
    <w:p w:rsidR="00BC40A0" w:rsidRPr="003629EB" w:rsidRDefault="00BC40A0" w:rsidP="00BC40A0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3629EB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BC40A0" w:rsidRPr="003629EB" w:rsidRDefault="00BC40A0" w:rsidP="00BC40A0">
      <w:pPr>
        <w:widowContro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BC40A0" w:rsidRPr="003629EB" w:rsidRDefault="00BC40A0" w:rsidP="00BC40A0">
      <w:pPr>
        <w:widowControl w:val="0"/>
        <w:jc w:val="center"/>
        <w:rPr>
          <w:color w:val="000000" w:themeColor="text1"/>
          <w:sz w:val="20"/>
          <w:szCs w:val="20"/>
        </w:rPr>
      </w:pPr>
      <w:r w:rsidRPr="003629EB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BC40A0" w:rsidRPr="003629EB" w:rsidRDefault="00BC40A0" w:rsidP="00BC40A0">
      <w:pPr>
        <w:widowControl w:val="0"/>
        <w:rPr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BC40A0" w:rsidRPr="003629EB" w:rsidRDefault="00BC40A0" w:rsidP="00BC40A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BC40A0" w:rsidRPr="003629EB" w:rsidRDefault="00BC40A0" w:rsidP="00BC40A0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BC40A0" w:rsidRPr="003629EB" w:rsidRDefault="00BC40A0" w:rsidP="00BC40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естр юридических лиц ____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A0" w:rsidRPr="003629EB" w:rsidRDefault="00BC40A0" w:rsidP="00BC40A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BC40A0" w:rsidRPr="003629EB" w:rsidRDefault="00BC40A0" w:rsidP="00BC40A0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BC40A0" w:rsidRPr="00BC40A0" w:rsidRDefault="00BC40A0" w:rsidP="00BC40A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C40A0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BC40A0" w:rsidRPr="003629EB" w:rsidRDefault="00BC40A0" w:rsidP="00BC40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BC40A0" w:rsidRPr="003629EB" w:rsidTr="00850D80">
        <w:trPr>
          <w:tblCellSpacing w:w="5" w:type="nil"/>
        </w:trPr>
        <w:tc>
          <w:tcPr>
            <w:tcW w:w="426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BC40A0" w:rsidRPr="003629EB" w:rsidTr="00850D80">
        <w:trPr>
          <w:tblCellSpacing w:w="5" w:type="nil"/>
        </w:trPr>
        <w:tc>
          <w:tcPr>
            <w:tcW w:w="426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BC40A0" w:rsidRPr="003629EB" w:rsidTr="00850D80">
        <w:trPr>
          <w:tblCellSpacing w:w="5" w:type="nil"/>
        </w:trPr>
        <w:tc>
          <w:tcPr>
            <w:tcW w:w="426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2199" w:type="dxa"/>
          </w:tcPr>
          <w:p w:rsidR="00BC40A0" w:rsidRPr="003629EB" w:rsidRDefault="00BC40A0" w:rsidP="00850D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BC40A0" w:rsidRPr="003629EB" w:rsidRDefault="00BC40A0" w:rsidP="00BC40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BC40A0" w:rsidRPr="003629EB" w:rsidRDefault="00BC40A0" w:rsidP="00BC40A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BC40A0" w:rsidRPr="003629EB" w:rsidRDefault="00BC40A0" w:rsidP="00BC40A0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29EB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BC40A0"/>
    <w:sectPr w:rsidR="00966774" w:rsidSect="00BC40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A"/>
    <w:rsid w:val="00205F67"/>
    <w:rsid w:val="004F0FAA"/>
    <w:rsid w:val="00BC40A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4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4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2024-02-29T07:51:00Z</dcterms:created>
  <dcterms:modified xsi:type="dcterms:W3CDTF">2024-02-29T07:51:00Z</dcterms:modified>
</cp:coreProperties>
</file>