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0" w:rsidRPr="00742AF0" w:rsidRDefault="00742AF0" w:rsidP="00742AF0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2AF0">
        <w:rPr>
          <w:rFonts w:ascii="Times New Roman" w:hAnsi="Times New Roman"/>
          <w:b/>
          <w:sz w:val="28"/>
          <w:szCs w:val="28"/>
        </w:rPr>
        <w:t>Информация по аудиту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</w:t>
      </w:r>
    </w:p>
    <w:p w:rsidR="00742AF0" w:rsidRPr="00742AF0" w:rsidRDefault="00742AF0" w:rsidP="00742AF0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2AF0" w:rsidRPr="00742AF0" w:rsidRDefault="00742AF0" w:rsidP="00742AF0">
      <w:pPr>
        <w:pStyle w:val="a4"/>
        <w:rPr>
          <w:rFonts w:ascii="Times New Roman" w:hAnsi="Times New Roman"/>
          <w:b/>
          <w:sz w:val="28"/>
          <w:szCs w:val="28"/>
        </w:rPr>
      </w:pPr>
    </w:p>
    <w:p w:rsidR="00742AF0" w:rsidRDefault="00742AF0" w:rsidP="00742AF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145">
        <w:rPr>
          <w:rFonts w:ascii="Times New Roman" w:hAnsi="Times New Roman"/>
          <w:sz w:val="28"/>
          <w:szCs w:val="28"/>
        </w:rPr>
        <w:t>В соответствии с распоряжением председателя контрольно-счетной палаты от 03.05.2018г. № 09-к «Проверка аудита эффективности по размещению на поставку товаров, выполнение услуг,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Федерации»,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</w:t>
      </w:r>
      <w:proofErr w:type="gramEnd"/>
      <w:r w:rsidRPr="00807145">
        <w:rPr>
          <w:rFonts w:ascii="Times New Roman" w:hAnsi="Times New Roman"/>
          <w:sz w:val="28"/>
          <w:szCs w:val="28"/>
        </w:rPr>
        <w:t>, услуг для обеспечения муниципального бюджетного дошкольного образовательного учреждения детского сада №9 города Славянск-на-Кубани муниципального образования Славянский район (далее – Учреждение).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Цель контрольного мероприятия: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- проверка соблюдения требований нормативно-правовых актов, регулирующих вопросы осуществления закупок товаров, работ и услуг для муниципальных нужд на сумму, не превышающую ста тысяч рублей;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- проверка соблюдения требований законодательства Российской Федерации по порядку ведения реестра закупок;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- анализ, оценка информации о законности, своевременности и результативности расходов на закупки по планируемым к заключению, заключенным и исполненным контрактам, выявление отклонений, нарушений и недостатков в сфере закупок.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Проверяемый период: истекший период 2017 года и текущий период 2018г.</w:t>
      </w:r>
    </w:p>
    <w:p w:rsidR="00742AF0" w:rsidRPr="00807145" w:rsidRDefault="00742AF0" w:rsidP="00807145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  <w:shd w:val="clear" w:color="auto" w:fill="FFFFFF"/>
        </w:rPr>
        <w:t xml:space="preserve">В Учреждении в течение проверяемого периода электронные цифровые подписи в сфере размещения заказов оформлены </w:t>
      </w:r>
      <w:proofErr w:type="gramStart"/>
      <w:r w:rsidRPr="00807145">
        <w:rPr>
          <w:rFonts w:ascii="Times New Roman" w:hAnsi="Times New Roman"/>
          <w:sz w:val="28"/>
          <w:szCs w:val="28"/>
          <w:shd w:val="clear" w:color="auto" w:fill="FFFFFF"/>
        </w:rPr>
        <w:t>согласно приказа</w:t>
      </w:r>
      <w:proofErr w:type="gramEnd"/>
      <w:r w:rsidRPr="00807145">
        <w:rPr>
          <w:rFonts w:ascii="Times New Roman" w:hAnsi="Times New Roman"/>
          <w:sz w:val="28"/>
          <w:szCs w:val="28"/>
          <w:shd w:val="clear" w:color="auto" w:fill="FFFFFF"/>
        </w:rPr>
        <w:t xml:space="preserve"> от 27.04.2016г. №40 «О наделении правом электронной подписи» на заведующего </w:t>
      </w:r>
      <w:proofErr w:type="spellStart"/>
      <w:r w:rsidRPr="00807145">
        <w:rPr>
          <w:rFonts w:ascii="Times New Roman" w:hAnsi="Times New Roman"/>
          <w:sz w:val="28"/>
          <w:szCs w:val="28"/>
          <w:shd w:val="clear" w:color="auto" w:fill="FFFFFF"/>
        </w:rPr>
        <w:t>Марус</w:t>
      </w:r>
      <w:proofErr w:type="spellEnd"/>
      <w:r w:rsidRPr="00807145">
        <w:rPr>
          <w:rFonts w:ascii="Times New Roman" w:hAnsi="Times New Roman"/>
          <w:sz w:val="28"/>
          <w:szCs w:val="28"/>
          <w:shd w:val="clear" w:color="auto" w:fill="FFFFFF"/>
        </w:rPr>
        <w:t xml:space="preserve"> Е.М. и заведующую хозяйством </w:t>
      </w:r>
      <w:proofErr w:type="spellStart"/>
      <w:r w:rsidRPr="00807145">
        <w:rPr>
          <w:rFonts w:ascii="Times New Roman" w:hAnsi="Times New Roman"/>
          <w:sz w:val="28"/>
          <w:szCs w:val="28"/>
          <w:shd w:val="clear" w:color="auto" w:fill="FFFFFF"/>
        </w:rPr>
        <w:t>Коломеец</w:t>
      </w:r>
      <w:proofErr w:type="spellEnd"/>
      <w:r w:rsidRPr="00807145">
        <w:rPr>
          <w:rFonts w:ascii="Times New Roman" w:hAnsi="Times New Roman"/>
          <w:sz w:val="28"/>
          <w:szCs w:val="28"/>
          <w:shd w:val="clear" w:color="auto" w:fill="FFFFFF"/>
        </w:rPr>
        <w:t xml:space="preserve"> Е.В</w:t>
      </w:r>
      <w:r w:rsidRPr="00807145">
        <w:rPr>
          <w:rFonts w:ascii="Times New Roman" w:hAnsi="Times New Roman"/>
          <w:sz w:val="28"/>
          <w:szCs w:val="28"/>
        </w:rPr>
        <w:t>.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Ведение бухгалтерского учета средств бюджетов всех уровней и внебюджетных  источников, организация бухгалтерской работы  в 2017 и 2018 осуществлялось  Муниципальным казенным учреждением «Централизованная бухгалтерия управления и социально-культурной сферы» муниципального образования Славянский район на основании Договора на передачу прав ведения бухгалтерского учета централизованной бухгалтерии от 10.01.2012г.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>Предметом изучения контрольного мероприятия являлись муниципальные правовые акты и документы: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-документы, определяющие функции и полномочия  Поселения;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-документы планирования закупок за 2017 и 2018 годы;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-муниципальные контракты/договоры, предметом которых является поставка товара, выполнение работы, оказание услуги;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 Кроме того, использована информация сети Интернет: официальный сайт </w:t>
      </w:r>
      <w:proofErr w:type="spellStart"/>
      <w:r w:rsidRPr="00807145">
        <w:rPr>
          <w:rFonts w:ascii="Times New Roman" w:hAnsi="Times New Roman" w:cs="Times New Roman"/>
          <w:b/>
          <w:sz w:val="28"/>
          <w:szCs w:val="28"/>
        </w:rPr>
        <w:t>zakupki.gov.ru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(далее  – сайт закупок, ЕИС).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F0" w:rsidRPr="00807145" w:rsidRDefault="00C4304C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807145">
        <w:rPr>
          <w:rFonts w:ascii="Times New Roman" w:hAnsi="Times New Roman" w:cs="Times New Roman"/>
          <w:sz w:val="28"/>
          <w:szCs w:val="28"/>
        </w:rPr>
        <w:t>О</w:t>
      </w:r>
      <w:r w:rsidR="00742AF0" w:rsidRPr="00807145">
        <w:rPr>
          <w:rFonts w:ascii="Times New Roman" w:hAnsi="Times New Roman" w:cs="Times New Roman"/>
          <w:sz w:val="28"/>
          <w:szCs w:val="28"/>
        </w:rPr>
        <w:t xml:space="preserve">бщий объем закупок Учреждения за проверяемый период составил 6748278,35 руб., из них </w:t>
      </w:r>
      <w:proofErr w:type="gramStart"/>
      <w:r w:rsidR="00742AF0" w:rsidRPr="00807145">
        <w:rPr>
          <w:rFonts w:ascii="Times New Roman" w:hAnsi="Times New Roman" w:cs="Times New Roman"/>
          <w:sz w:val="28"/>
          <w:szCs w:val="28"/>
        </w:rPr>
        <w:t>закупки, осуществленные в соответствии с Законом №223-ФЗ</w:t>
      </w:r>
      <w:r w:rsidRPr="00807145">
        <w:rPr>
          <w:rFonts w:ascii="Times New Roman" w:hAnsi="Times New Roman" w:cs="Times New Roman"/>
          <w:sz w:val="28"/>
          <w:szCs w:val="28"/>
        </w:rPr>
        <w:t xml:space="preserve"> </w:t>
      </w:r>
      <w:r w:rsidR="00742AF0" w:rsidRPr="00807145">
        <w:rPr>
          <w:rFonts w:ascii="Times New Roman" w:hAnsi="Times New Roman" w:cs="Times New Roman"/>
          <w:sz w:val="28"/>
          <w:szCs w:val="28"/>
        </w:rPr>
        <w:t>составили</w:t>
      </w:r>
      <w:proofErr w:type="gramEnd"/>
      <w:r w:rsidR="00742AF0" w:rsidRPr="00807145">
        <w:rPr>
          <w:rFonts w:ascii="Times New Roman" w:hAnsi="Times New Roman" w:cs="Times New Roman"/>
          <w:sz w:val="28"/>
          <w:szCs w:val="28"/>
        </w:rPr>
        <w:t xml:space="preserve"> 3283861,26 руб. </w:t>
      </w:r>
      <w:r w:rsidR="00742AF0" w:rsidRPr="00807145">
        <w:rPr>
          <w:rFonts w:ascii="Times New Roman" w:hAnsi="Times New Roman" w:cs="Times New Roman"/>
          <w:sz w:val="28"/>
          <w:szCs w:val="28"/>
        </w:rPr>
        <w:br/>
      </w:r>
      <w:r w:rsidR="00742AF0" w:rsidRPr="008071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2AF0" w:rsidRPr="00807145">
        <w:rPr>
          <w:rFonts w:ascii="Times New Roman" w:hAnsi="Times New Roman" w:cs="Times New Roman"/>
          <w:b/>
          <w:sz w:val="28"/>
          <w:szCs w:val="28"/>
        </w:rPr>
        <w:tab/>
      </w:r>
      <w:r w:rsidR="00742AF0" w:rsidRPr="00807145">
        <w:rPr>
          <w:rFonts w:ascii="Times New Roman" w:hAnsi="Times New Roman" w:cs="Times New Roman"/>
          <w:sz w:val="28"/>
          <w:szCs w:val="28"/>
        </w:rPr>
        <w:t>За проверяемый период субъектом контроля в рамках Закона N 44-ФЗ заключено 23 контракта на общую сумму</w:t>
      </w:r>
      <w:r w:rsidR="00742AF0" w:rsidRPr="00807145">
        <w:rPr>
          <w:rFonts w:ascii="Times New Roman" w:hAnsi="Times New Roman" w:cs="Times New Roman"/>
          <w:sz w:val="28"/>
          <w:szCs w:val="28"/>
          <w:lang w:eastAsia="hi-IN" w:bidi="hi-IN"/>
        </w:rPr>
        <w:t> 3464417,09 руб., из них: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7145">
        <w:rPr>
          <w:rFonts w:ascii="Times New Roman" w:hAnsi="Times New Roman"/>
          <w:sz w:val="28"/>
          <w:szCs w:val="28"/>
          <w:lang w:eastAsia="hi-IN" w:bidi="hi-IN"/>
        </w:rPr>
        <w:t>З</w:t>
      </w:r>
      <w:r w:rsidRPr="00807145">
        <w:rPr>
          <w:rFonts w:ascii="Times New Roman" w:hAnsi="Times New Roman"/>
          <w:sz w:val="28"/>
          <w:szCs w:val="28"/>
          <w:lang w:eastAsia="en-US"/>
        </w:rPr>
        <w:t>акупки у единственного поставщика (подрядчика, исполнителя) на основании: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807145">
        <w:rPr>
          <w:rFonts w:ascii="Times New Roman" w:hAnsi="Times New Roman"/>
          <w:sz w:val="28"/>
          <w:szCs w:val="28"/>
        </w:rPr>
        <w:t xml:space="preserve">п.4 </w:t>
      </w:r>
      <w:r w:rsidRPr="00807145">
        <w:rPr>
          <w:rFonts w:ascii="Times New Roman" w:hAnsi="Times New Roman"/>
          <w:sz w:val="28"/>
          <w:szCs w:val="28"/>
          <w:lang w:eastAsia="en-US"/>
        </w:rPr>
        <w:t xml:space="preserve">ч.1 ст.93 Закона № 44-ФЗ </w:t>
      </w:r>
      <w:r w:rsidRPr="00807145">
        <w:rPr>
          <w:rFonts w:ascii="Times New Roman" w:hAnsi="Times New Roman"/>
          <w:sz w:val="28"/>
          <w:szCs w:val="28"/>
        </w:rPr>
        <w:t xml:space="preserve">– </w:t>
      </w:r>
      <w:r w:rsidRPr="00807145">
        <w:rPr>
          <w:rFonts w:ascii="Times New Roman" w:hAnsi="Times New Roman"/>
          <w:sz w:val="28"/>
          <w:szCs w:val="28"/>
          <w:lang w:eastAsia="hi-IN" w:bidi="hi-IN"/>
        </w:rPr>
        <w:t xml:space="preserve">заключены 15 </w:t>
      </w:r>
      <w:r w:rsidRPr="00807145">
        <w:rPr>
          <w:rFonts w:ascii="Times New Roman" w:hAnsi="Times New Roman"/>
          <w:sz w:val="28"/>
          <w:szCs w:val="28"/>
        </w:rPr>
        <w:t>контрактов на общую сумму 243125,89 руб.</w:t>
      </w:r>
      <w:r w:rsidRPr="00807145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807145">
        <w:rPr>
          <w:rFonts w:ascii="Times New Roman" w:hAnsi="Times New Roman"/>
          <w:sz w:val="28"/>
          <w:szCs w:val="28"/>
        </w:rPr>
        <w:t xml:space="preserve">п.5ч.1 ст.93 </w:t>
      </w:r>
      <w:r w:rsidRPr="00807145">
        <w:rPr>
          <w:rFonts w:ascii="Times New Roman" w:hAnsi="Times New Roman"/>
          <w:sz w:val="28"/>
          <w:szCs w:val="28"/>
          <w:lang w:eastAsia="en-US"/>
        </w:rPr>
        <w:t xml:space="preserve"> Закона № 44-ФЗ – </w:t>
      </w:r>
      <w:r w:rsidRPr="00807145">
        <w:rPr>
          <w:rFonts w:ascii="Times New Roman" w:hAnsi="Times New Roman"/>
          <w:sz w:val="28"/>
          <w:szCs w:val="28"/>
          <w:lang w:eastAsia="hi-IN" w:bidi="hi-IN"/>
        </w:rPr>
        <w:t>заключен 1 контракт на общую сумму 301708,00 руб.;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807145">
        <w:rPr>
          <w:rFonts w:ascii="Times New Roman" w:hAnsi="Times New Roman"/>
          <w:sz w:val="28"/>
          <w:szCs w:val="28"/>
        </w:rPr>
        <w:t xml:space="preserve">п.8 </w:t>
      </w:r>
      <w:r w:rsidRPr="00807145">
        <w:rPr>
          <w:rFonts w:ascii="Times New Roman" w:hAnsi="Times New Roman"/>
          <w:sz w:val="28"/>
          <w:szCs w:val="28"/>
          <w:lang w:eastAsia="en-US"/>
        </w:rPr>
        <w:t xml:space="preserve">ч.1 ст.93 Закона № 44-ФЗ – </w:t>
      </w:r>
      <w:r w:rsidRPr="00807145">
        <w:rPr>
          <w:rFonts w:ascii="Times New Roman" w:hAnsi="Times New Roman"/>
          <w:sz w:val="28"/>
          <w:szCs w:val="28"/>
          <w:lang w:eastAsia="hi-IN" w:bidi="hi-IN"/>
        </w:rPr>
        <w:t>заключено 6 контракта на общую сумму 2899814,70 руб.;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  <w:t xml:space="preserve">Требования статьи 30 Закона № 44-ФЗ заказчиком соблюдены </w:t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>существлена закупка у субъектов малого предпринимательства  в объеме более 15% совокупного годового объема закупок заказчика.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  <w:t xml:space="preserve">Требования </w:t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 xml:space="preserve">. 4 статьи 30 Закона № 44-ФЗ заказчиком соблюдены – отчет об объеме закупок у субъектов малого предпринимательства, социально ориентированных некоммерческих организации опубликован 09.02.2018г. 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>В соответствии п.4 ч.1 ст. 93 Закона №44-ФЗ, осуществление закупки у единственного поставщика товара, работы или услуги на сумму, не превышающую ста тысяч рублей возможно при соблюдении следующих условий:</w:t>
      </w:r>
      <w:r w:rsidRPr="0080714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07145">
        <w:rPr>
          <w:rFonts w:ascii="Times New Roman" w:hAnsi="Times New Roman" w:cs="Times New Roman"/>
          <w:sz w:val="28"/>
          <w:szCs w:val="28"/>
        </w:rPr>
        <w:t>годовой объем закупок,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>. Требования пункта 4 части 1 статьи 93 Закона № 44-ФЗ заказчиком соблюдены – годовой объем закупок, которые заказчик осуществил на основании данного пункта, не превышает 2 миллионов рублей.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  <w:t>Требования пункта 5 части 1 статьи 93 Закона № 44-ФЗ заказчиком соблюдены – годовой объем закупок, которые заказчик осуществил на основании данного пункта, не превышает 50% совокупного годового объема закупок Заказчика.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07145">
        <w:rPr>
          <w:rFonts w:ascii="Times New Roman" w:hAnsi="Times New Roman" w:cs="Times New Roman"/>
          <w:b/>
          <w:sz w:val="28"/>
          <w:szCs w:val="28"/>
        </w:rPr>
        <w:t xml:space="preserve"> Контрактная служба.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Согласно статье 38 Федерального </w:t>
      </w:r>
      <w:hyperlink r:id="rId5" w:history="1">
        <w:r w:rsidRPr="00807145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807145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если совокупный годовой объем закупок заказчика не превышает сто миллионов рублей, назначается должностное лицо, ответственное за осуществление закупки или нескольких закупок, включая исполнение каждого контракта.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       Во исполнении требований частей 2, 3 ст.38 </w:t>
      </w:r>
      <w:r w:rsidR="00C4304C" w:rsidRPr="00807145">
        <w:rPr>
          <w:rFonts w:ascii="Times New Roman" w:hAnsi="Times New Roman" w:cs="Times New Roman"/>
          <w:sz w:val="28"/>
          <w:szCs w:val="28"/>
        </w:rPr>
        <w:t>ФЗ от 05.04.2013 №44-ФЗ</w:t>
      </w:r>
      <w:proofErr w:type="gramStart"/>
      <w:r w:rsidR="00C4304C" w:rsidRPr="008071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 xml:space="preserve">Приказом Учреждения от 27.04.2016г.   № 39 «О назначении контрактного управляющим» контрактным управляющим назначена заведующий хозяйством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Коломоеец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  Елена Викторовна , приказом от 02.11.2017г. № «О назначении контрактного управляющего» заведующий хозяйством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Самодеенко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Нина Александровна.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>. 6 ст. 38 Закона №44-ФЗ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B24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1B24" w:rsidRPr="00807145" w:rsidRDefault="00E61B24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B24" w:rsidRPr="00807145" w:rsidRDefault="00E61B24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 xml:space="preserve">К проверке предоставлены удостоверения о повышении квалификации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Е.В. по дополнительной профессиональной программе «Управление государственными и муниципальными закупками в контрактной системе» № 8119, выданное 27 апреля 2016 года Частным образовательным учреждением высшего профессионального образования Южный институт менеджмента и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Самодеенко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Н.А. по дополнительной профессиональной программе «Управление государственными и муниципальными закупками в контрактной системе» № 12648, выданное 2 ноября 2017 года Частным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высшего профессионального образования Южный институт менеджмента.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  </w:t>
      </w:r>
      <w:r w:rsidRPr="008071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714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 xml:space="preserve">.5 ст.38 Закона № 44-ФЗ контрактный управляющий несет ответственность в пределах осуществляемых им полномочий. </w:t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 xml:space="preserve">Контрактные управляющие, совершившие административные правонарушения, предусмотренные ст.ст.7.29-7.32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РФ, ч.7, ч.7.1 ст.19.5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РФ, ст.19.7.2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РФ, несут административную ответственность как должностные лица.</w:t>
      </w:r>
      <w:proofErr w:type="gramEnd"/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>В ходе контрольного мероприятия, в результате исследований данных официального сайта (единой информационной системы в сфере закупок) выявлено следующее: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14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807145">
        <w:rPr>
          <w:rFonts w:ascii="Times New Roman" w:hAnsi="Times New Roman" w:cs="Times New Roman"/>
          <w:bCs/>
          <w:sz w:val="28"/>
          <w:szCs w:val="28"/>
        </w:rPr>
        <w:t xml:space="preserve">По данным официального сайта для размещения информации о размещении заказов на поставки товаров, выполнении работ, оказании услуг </w:t>
      </w:r>
      <w:hyperlink r:id="rId6" w:history="1">
        <w:r w:rsidRPr="00807145">
          <w:rPr>
            <w:rStyle w:val="a3"/>
            <w:bCs/>
            <w:color w:val="auto"/>
            <w:sz w:val="28"/>
            <w:szCs w:val="28"/>
            <w:u w:val="none"/>
          </w:rPr>
          <w:t>www.zakupki.gov.ru</w:t>
        </w:r>
      </w:hyperlink>
      <w:r w:rsidRPr="00807145">
        <w:rPr>
          <w:rFonts w:ascii="Times New Roman" w:hAnsi="Times New Roman" w:cs="Times New Roman"/>
          <w:bCs/>
          <w:sz w:val="28"/>
          <w:szCs w:val="28"/>
        </w:rPr>
        <w:t xml:space="preserve"> план-график закупок товаров, работ, услуг для муниципальных нужд утвержден и размещен на официальном сайте Учреждением на 2017 год  15.12.2016 года, а на 2018 год 28.12.2017 года. 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07145">
        <w:rPr>
          <w:rFonts w:ascii="Times New Roman" w:hAnsi="Times New Roman" w:cs="Times New Roman"/>
          <w:sz w:val="28"/>
          <w:szCs w:val="28"/>
        </w:rPr>
        <w:t>Таким образом, сроки размещения плана-графика за 2017 за 2018 год не нарушены.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145">
        <w:rPr>
          <w:rFonts w:ascii="Times New Roman" w:hAnsi="Times New Roman" w:cs="Times New Roman"/>
          <w:bCs/>
          <w:sz w:val="28"/>
          <w:szCs w:val="28"/>
        </w:rPr>
        <w:tab/>
        <w:t xml:space="preserve">В 2017 году на официальном сайте Учреждения размещено 18 версий плана-графика.   В 2018 году на официальном сайте Учреждения размещено 2 версии плана-графика. Все изменения, внесенные в план-график внесены на основании приказав, </w:t>
      </w:r>
      <w:proofErr w:type="gramStart"/>
      <w:r w:rsidRPr="00807145">
        <w:rPr>
          <w:rFonts w:ascii="Times New Roman" w:hAnsi="Times New Roman" w:cs="Times New Roman"/>
          <w:bCs/>
          <w:sz w:val="28"/>
          <w:szCs w:val="28"/>
        </w:rPr>
        <w:t>утвержденных</w:t>
      </w:r>
      <w:proofErr w:type="gramEnd"/>
      <w:r w:rsidRPr="00807145">
        <w:rPr>
          <w:rFonts w:ascii="Times New Roman" w:hAnsi="Times New Roman" w:cs="Times New Roman"/>
          <w:bCs/>
          <w:sz w:val="28"/>
          <w:szCs w:val="28"/>
        </w:rPr>
        <w:t xml:space="preserve"> руководителем Учреждения.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>Реестры закупок: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В соответствии со статьей 73 Бюджетного кодекса РФ получатели бюджетных средств обязаны вести реестры закупок, осуществленных без заключения государственных или муниципальных контрактов. 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         В реестры закупок должны быть включены следующие сведения: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-краткое наименование закупаемых товаров, работ и услуг;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-наименование закупаемых товаров, работ и услуг;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lastRenderedPageBreak/>
        <w:t>-наименование и местонахождение поставщиков, подрядчиков и исполнителей услуг;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-цена и дата закупки.</w:t>
      </w:r>
    </w:p>
    <w:p w:rsidR="00E61B24" w:rsidRPr="00807145" w:rsidRDefault="00E61B24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Приказом МБДОУ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>/с №9 от 30.12.2016 №104 «Об утверждении формы ведения реестра закупок» утверждена форма ведения реестра закупок. В соответствии с данной формой в Учреждении осуществляется ведение реестра закупок осуществленных без заключения государственных или муниципальных контрактов.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        По данным реестра закупок сумма закупок, осуществленных без заключения государственных или муниципальных контрактов, в 2017 году составила 469880,83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>, за и текущий период 2018 года 74953,06 руб.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>Анализ муниципальных контрактов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  <w:t>Правила ведения реестра контрактов, заключенных заказчиками утверждены постановлением Правительства Российской Федерации от 28.11.2013 № 1084 (далее – Правила).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  <w:t>Правила устанавливают порядок ведения реестра контрактов, заключенных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заказчиками, информация о которых подлежит размещению в единой информационной системе в сфере закупок, представления заказчиками информации и документов для включения в реестр контрактов. Согласно пункту 10 части 2, части 3 статьи 103 Закона № 44-ФЗ Заказчиками в реестр контрактов включается информация о контракте,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07145">
        <w:rPr>
          <w:rFonts w:ascii="Times New Roman" w:hAnsi="Times New Roman" w:cs="Times New Roman"/>
          <w:sz w:val="28"/>
          <w:szCs w:val="28"/>
        </w:rPr>
        <w:t>Выборочный анализ, заключенных муниципальных контрактов установил следующее: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>, утвержденного плана-графика на 2017г. Учреждением размещено Извещение о проведении закупки у единственного поставщика (подрядчика, исполнителя) от 19.01.2017 №0318300307017000001 (Энергия тепловая, отпущенная котельными). Начальная (максимальная) цена контракта составила 1067210.22 руб. В нарушение ст. 103 Закона № 44-ФЗ информация о заключенном контракте от 23.01.2017г. с МУП «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Теплокомплекс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>» не внесена в реестр контрактов на официальном сайте.</w:t>
      </w:r>
    </w:p>
    <w:p w:rsidR="00742AF0" w:rsidRPr="00807145" w:rsidRDefault="00742AF0" w:rsidP="00807145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071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данных действиях заказчика содержатся признаки  административного правонарушения, предусмотренного </w:t>
      </w:r>
      <w:proofErr w:type="gramStart"/>
      <w:r w:rsidRPr="00807145">
        <w:rPr>
          <w:rFonts w:ascii="Times New Roman" w:hAnsi="Times New Roman" w:cs="Times New Roman"/>
          <w:bCs/>
          <w:sz w:val="28"/>
          <w:szCs w:val="28"/>
          <w:lang w:eastAsia="en-US"/>
        </w:rPr>
        <w:t>ч</w:t>
      </w:r>
      <w:proofErr w:type="gramEnd"/>
      <w:r w:rsidRPr="008071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.3 ст.7.30 </w:t>
      </w:r>
      <w:proofErr w:type="spellStart"/>
      <w:r w:rsidRPr="00807145">
        <w:rPr>
          <w:rFonts w:ascii="Times New Roman" w:hAnsi="Times New Roman" w:cs="Times New Roman"/>
          <w:bCs/>
          <w:sz w:val="28"/>
          <w:szCs w:val="28"/>
          <w:lang w:eastAsia="en-US"/>
        </w:rPr>
        <w:t>КоАП</w:t>
      </w:r>
      <w:proofErr w:type="spellEnd"/>
      <w:r w:rsidRPr="008071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РФ.</w:t>
      </w:r>
    </w:p>
    <w:p w:rsidR="00742AF0" w:rsidRPr="00807145" w:rsidRDefault="00742AF0" w:rsidP="00807145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hyperlink r:id="rId7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807145">
          <w:rPr>
            <w:rStyle w:val="a3"/>
            <w:color w:val="auto"/>
            <w:sz w:val="28"/>
            <w:szCs w:val="28"/>
            <w:u w:val="none"/>
          </w:rPr>
          <w:t>4.5</w:t>
        </w:r>
      </w:hyperlink>
      <w:r w:rsidRPr="0080714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3 статьи </w:t>
      </w:r>
      <w:hyperlink r:id="rId8" w:tgtFrame="_blank" w:tooltip="КОАП &gt;  Раздел II. Особенная часть &gt; Глава 7. Административные правонарушения в области охраны собственности &gt; Статья 7.30. Нарушение порядка осуществления закупок товаров, работ, услуг для обеспечения государственных и муниципальных нужд" w:history="1">
        <w:r w:rsidRPr="00807145">
          <w:rPr>
            <w:rStyle w:val="a3"/>
            <w:color w:val="auto"/>
            <w:sz w:val="28"/>
            <w:szCs w:val="28"/>
            <w:u w:val="none"/>
          </w:rPr>
          <w:t>7.30</w:t>
        </w:r>
      </w:hyperlink>
      <w:r w:rsidRPr="0080714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составляет один год.</w:t>
      </w:r>
    </w:p>
    <w:p w:rsidR="00742AF0" w:rsidRPr="00807145" w:rsidRDefault="00742AF0" w:rsidP="008071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145">
        <w:rPr>
          <w:rFonts w:ascii="Times New Roman" w:hAnsi="Times New Roman" w:cs="Times New Roman"/>
          <w:bCs/>
          <w:sz w:val="28"/>
          <w:szCs w:val="28"/>
        </w:rPr>
        <w:t xml:space="preserve">-в 2017 году Учреждением заключен  контракт на водоснабжение и водоотведение от 07.02.2017г. на сумму 243525,80 руб. 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145">
        <w:rPr>
          <w:rFonts w:ascii="Times New Roman" w:hAnsi="Times New Roman" w:cs="Times New Roman"/>
          <w:bCs/>
          <w:sz w:val="28"/>
          <w:szCs w:val="28"/>
        </w:rPr>
        <w:t xml:space="preserve">К указанному контракту заключено соглашение о расторжении от 16.05.2018 на сумму 49050,71руб. Информация о заключенном соглашении, о </w:t>
      </w:r>
      <w:r w:rsidRPr="00807145">
        <w:rPr>
          <w:rFonts w:ascii="Times New Roman" w:hAnsi="Times New Roman" w:cs="Times New Roman"/>
          <w:bCs/>
          <w:sz w:val="28"/>
          <w:szCs w:val="28"/>
        </w:rPr>
        <w:lastRenderedPageBreak/>
        <w:t>расторжении  от 06.05.2018 г.№1 была своевременно включена в реестр контрактов (16.05.2017г.).</w:t>
      </w:r>
    </w:p>
    <w:p w:rsidR="00742AF0" w:rsidRPr="00807145" w:rsidRDefault="00742AF0" w:rsidP="00807145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7145">
        <w:rPr>
          <w:rFonts w:ascii="Times New Roman" w:hAnsi="Times New Roman"/>
          <w:bCs/>
          <w:sz w:val="28"/>
          <w:szCs w:val="28"/>
        </w:rPr>
        <w:t xml:space="preserve">- контракт с единственным поставщиком на поставку эклектической энергии заключен 28.12.2017г.  № 9400593 на сумму 650000,00 руб. (шестьсот пятьдесят тысяч рублей 00 копеек). Срок действия договора до 31.12.2018г. </w:t>
      </w:r>
    </w:p>
    <w:p w:rsidR="00742AF0" w:rsidRPr="00807145" w:rsidRDefault="00742AF0" w:rsidP="00807145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7145">
        <w:rPr>
          <w:rFonts w:ascii="Times New Roman" w:hAnsi="Times New Roman"/>
          <w:bCs/>
          <w:sz w:val="28"/>
          <w:szCs w:val="28"/>
        </w:rPr>
        <w:t xml:space="preserve">Согласно </w:t>
      </w:r>
      <w:r w:rsidRPr="00807145">
        <w:rPr>
          <w:rFonts w:ascii="Times New Roman" w:hAnsi="Times New Roman"/>
          <w:sz w:val="28"/>
          <w:szCs w:val="28"/>
        </w:rPr>
        <w:t xml:space="preserve"> части 2 статьи 93 Закона № 44-ФЗ</w:t>
      </w:r>
      <w:r w:rsidRPr="00807145">
        <w:rPr>
          <w:rFonts w:ascii="Times New Roman" w:hAnsi="Times New Roman"/>
          <w:bCs/>
          <w:sz w:val="28"/>
          <w:szCs w:val="28"/>
        </w:rPr>
        <w:t xml:space="preserve"> </w:t>
      </w:r>
      <w:r w:rsidRPr="00807145">
        <w:rPr>
          <w:rFonts w:ascii="Times New Roman" w:hAnsi="Times New Roman"/>
          <w:sz w:val="28"/>
          <w:szCs w:val="28"/>
        </w:rPr>
        <w:t xml:space="preserve">заказчик размещает в единой информационной системе извещение об осуществлении закупки не позднее, чем за пять дней до даты заключения контракта. Извещение по указанному контракту в единой информационной системе размещено 20.12.2017г., таким образом, контракт заключен не ранее установленного законом срока. </w:t>
      </w:r>
    </w:p>
    <w:p w:rsidR="00742AF0" w:rsidRPr="00807145" w:rsidRDefault="00742AF0" w:rsidP="008071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145">
        <w:rPr>
          <w:rFonts w:ascii="Times New Roman" w:hAnsi="Times New Roman" w:cs="Times New Roman"/>
          <w:bCs/>
          <w:sz w:val="28"/>
          <w:szCs w:val="28"/>
        </w:rPr>
        <w:t>Информация о заключенном контракте от 28.12.2017 № 9400593 была своевременно включена в реестр контрактов (29.12.2017).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Выборочно было проверен 1 контракт, заключенный с единственным поставщиком по п.4 ч.1 ст.93 Закона № 44-ФЗ от 17.04.2018г. №801 на поставку товара (лакокрасочная продукция). Цена контракта  26873руб. 06 коп. </w:t>
      </w:r>
      <w:proofErr w:type="gramStart"/>
      <w:r w:rsidRPr="00807145">
        <w:rPr>
          <w:rFonts w:ascii="Times New Roman" w:hAnsi="Times New Roman" w:cs="Times New Roman"/>
          <w:sz w:val="28"/>
          <w:szCs w:val="28"/>
        </w:rPr>
        <w:t>Согласно условий</w:t>
      </w:r>
      <w:proofErr w:type="gramEnd"/>
      <w:r w:rsidRPr="00807145">
        <w:rPr>
          <w:rFonts w:ascii="Times New Roman" w:hAnsi="Times New Roman" w:cs="Times New Roman"/>
          <w:sz w:val="28"/>
          <w:szCs w:val="28"/>
        </w:rPr>
        <w:t xml:space="preserve"> контракта, товар поставляется в течение 14 дней после оплаты счета покупателем и поступления денежных средств на расчетный счет поставщика. Поставка товара по проверяемому контракту подтверждена товарной накладной от 23.04.2018г. № </w:t>
      </w:r>
      <w:r w:rsidRPr="00807145">
        <w:rPr>
          <w:rFonts w:ascii="Times New Roman" w:hAnsi="Times New Roman" w:cs="Times New Roman"/>
          <w:sz w:val="28"/>
          <w:szCs w:val="28"/>
          <w:lang w:val="en-US"/>
        </w:rPr>
        <w:t>UT</w:t>
      </w:r>
      <w:r w:rsidRPr="00807145">
        <w:rPr>
          <w:rFonts w:ascii="Times New Roman" w:hAnsi="Times New Roman" w:cs="Times New Roman"/>
          <w:sz w:val="28"/>
          <w:szCs w:val="28"/>
        </w:rPr>
        <w:t xml:space="preserve">-7. 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>Осуществление закупки путем проведения электронного аукциона</w:t>
      </w:r>
      <w:r w:rsidRPr="00807145">
        <w:rPr>
          <w:rFonts w:ascii="Times New Roman" w:hAnsi="Times New Roman" w:cs="Times New Roman"/>
          <w:sz w:val="28"/>
          <w:szCs w:val="28"/>
        </w:rPr>
        <w:t>.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  <w:t xml:space="preserve">В ходе проведения проверки установлено, что в 2018 году Уполномоченным органом  в единой информационной системе  было размещено извещение о проведении совместного электронного аукциона, одним из заказчиков которого являлся МБДОУ </w:t>
      </w:r>
      <w:proofErr w:type="spellStart"/>
      <w:r w:rsidRPr="008071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/с №9. Документация и извещение о проведении данного аукциона разрабатывались Уполномоченным органом (администрацией муниципального образования Славянский район) на основании Заявок, поданных, образовательными учреждениями. 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  <w:t>Расчет для определения начальной (максимальной) цены контракта произведен Уполномоченным органом в соответствии приказом Минэкономразвития от 2 октября 2013г. № 567 «Об утверждении методических рекомендаций по применению методов определения начальной (максимальной) цены контракта, заключаемого с единственным поставщиком (подрядчиком, исполнителем)» методом сопоставимых рыночных цен. Обоснование начальной (максимальной) цены контрактов, указанной в извещении о проведении закупок, подтверждается документами, содержащими информацию о стоимости предусмотренных закупками работ и услуг представленными тремя и более потенциальными поставщиками таких работ и слуг.</w:t>
      </w:r>
    </w:p>
    <w:p w:rsidR="00807145" w:rsidRPr="00807145" w:rsidRDefault="00807145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145">
        <w:rPr>
          <w:rFonts w:ascii="Times New Roman" w:hAnsi="Times New Roman" w:cs="Times New Roman"/>
          <w:bCs/>
          <w:sz w:val="28"/>
          <w:szCs w:val="28"/>
        </w:rPr>
        <w:t xml:space="preserve">На основании протокола подведения итогов электронного аукциона    </w:t>
      </w:r>
      <w:r w:rsidRPr="00807145">
        <w:rPr>
          <w:rFonts w:ascii="Times New Roman" w:hAnsi="Times New Roman" w:cs="Times New Roman"/>
          <w:sz w:val="28"/>
          <w:szCs w:val="28"/>
        </w:rPr>
        <w:t xml:space="preserve"> от 15.03.2018 года заседания единой межведомственной комиссии по размещению муниципального заказа, был заключен контракт</w:t>
      </w:r>
      <w:r w:rsidRPr="008071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07145">
        <w:rPr>
          <w:rFonts w:ascii="Times New Roman" w:hAnsi="Times New Roman" w:cs="Times New Roman"/>
          <w:sz w:val="28"/>
          <w:szCs w:val="28"/>
        </w:rPr>
        <w:t>№ 0318300225018000128-0167976-01 от 26.03.2018г. на сумму 19 768,50 руб.</w:t>
      </w:r>
      <w:r w:rsidRPr="008071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145">
        <w:rPr>
          <w:rFonts w:ascii="Times New Roman" w:hAnsi="Times New Roman" w:cs="Times New Roman"/>
          <w:sz w:val="28"/>
          <w:szCs w:val="28"/>
        </w:rPr>
        <w:t>Настоящий Контракт вступает в силу с момента подписания его сторонами и действует до 31.12.2018, а в части взаиморасчетов и гарантийных обязательств до полного исполнения сторонами своих обязательств.</w:t>
      </w:r>
      <w:r w:rsidRPr="00807145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proofErr w:type="gramEnd"/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130" w:rsidRPr="00807145" w:rsidRDefault="00E61B24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7145" w:rsidRPr="00807145">
        <w:rPr>
          <w:rFonts w:ascii="Times New Roman" w:hAnsi="Times New Roman" w:cs="Times New Roman"/>
          <w:sz w:val="28"/>
          <w:szCs w:val="28"/>
        </w:rPr>
        <w:t>о</w:t>
      </w:r>
      <w:r w:rsidRPr="00807145">
        <w:rPr>
          <w:rFonts w:ascii="Times New Roman" w:hAnsi="Times New Roman" w:cs="Times New Roman"/>
          <w:sz w:val="28"/>
          <w:szCs w:val="28"/>
        </w:rPr>
        <w:t xml:space="preserve"> материалам проверки составлен акт проверки от 25.05.2018 года</w:t>
      </w:r>
      <w:r w:rsidR="00807145" w:rsidRPr="00807145">
        <w:rPr>
          <w:rFonts w:ascii="Times New Roman" w:hAnsi="Times New Roman" w:cs="Times New Roman"/>
          <w:sz w:val="28"/>
          <w:szCs w:val="28"/>
        </w:rPr>
        <w:t>.</w:t>
      </w:r>
      <w:r w:rsidRPr="00807145">
        <w:rPr>
          <w:rFonts w:ascii="Times New Roman" w:hAnsi="Times New Roman" w:cs="Times New Roman"/>
          <w:sz w:val="28"/>
          <w:szCs w:val="28"/>
        </w:rPr>
        <w:t xml:space="preserve"> Руководителю учреждения направлено представление с предложениями о недопущении фактов нарушения ФЗ -№44 и принять меры дисциплин</w:t>
      </w:r>
      <w:r w:rsidR="00807145" w:rsidRPr="00807145">
        <w:rPr>
          <w:rFonts w:ascii="Times New Roman" w:hAnsi="Times New Roman" w:cs="Times New Roman"/>
          <w:sz w:val="28"/>
          <w:szCs w:val="28"/>
        </w:rPr>
        <w:t>а</w:t>
      </w:r>
      <w:r w:rsidRPr="00807145">
        <w:rPr>
          <w:rFonts w:ascii="Times New Roman" w:hAnsi="Times New Roman" w:cs="Times New Roman"/>
          <w:sz w:val="28"/>
          <w:szCs w:val="28"/>
        </w:rPr>
        <w:t>рной ответственности к должностным лицам,</w:t>
      </w:r>
      <w:r w:rsidR="00807145" w:rsidRPr="00807145">
        <w:rPr>
          <w:rFonts w:ascii="Times New Roman" w:hAnsi="Times New Roman" w:cs="Times New Roman"/>
          <w:sz w:val="28"/>
          <w:szCs w:val="28"/>
        </w:rPr>
        <w:t xml:space="preserve"> </w:t>
      </w:r>
      <w:r w:rsidRPr="00807145">
        <w:rPr>
          <w:rFonts w:ascii="Times New Roman" w:hAnsi="Times New Roman" w:cs="Times New Roman"/>
          <w:sz w:val="28"/>
          <w:szCs w:val="28"/>
        </w:rPr>
        <w:t>допустивших нарушения законодательства о</w:t>
      </w:r>
      <w:r w:rsidR="00807145" w:rsidRPr="00807145">
        <w:rPr>
          <w:rFonts w:ascii="Times New Roman" w:hAnsi="Times New Roman" w:cs="Times New Roman"/>
          <w:sz w:val="28"/>
          <w:szCs w:val="28"/>
        </w:rPr>
        <w:t xml:space="preserve"> закупках.</w:t>
      </w:r>
      <w:r w:rsidRPr="008071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0130" w:rsidRPr="00807145" w:rsidSect="00807145"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882"/>
    <w:multiLevelType w:val="multilevel"/>
    <w:tmpl w:val="D326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">
    <w:nsid w:val="3C764666"/>
    <w:multiLevelType w:val="hybridMultilevel"/>
    <w:tmpl w:val="D212A134"/>
    <w:lvl w:ilvl="0" w:tplc="B48A9EEC">
      <w:start w:val="1"/>
      <w:numFmt w:val="decimal"/>
      <w:lvlText w:val="%1."/>
      <w:lvlJc w:val="left"/>
      <w:pPr>
        <w:tabs>
          <w:tab w:val="num" w:pos="891"/>
        </w:tabs>
        <w:ind w:left="171" w:firstLine="397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58515436"/>
    <w:multiLevelType w:val="hybridMultilevel"/>
    <w:tmpl w:val="7E90DA34"/>
    <w:lvl w:ilvl="0" w:tplc="B48A9EEC">
      <w:start w:val="1"/>
      <w:numFmt w:val="decimal"/>
      <w:lvlText w:val="%1."/>
      <w:lvlJc w:val="left"/>
      <w:pPr>
        <w:tabs>
          <w:tab w:val="num" w:pos="720"/>
        </w:tabs>
        <w:ind w:left="0" w:firstLine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AF0"/>
    <w:rsid w:val="00742AF0"/>
    <w:rsid w:val="00807145"/>
    <w:rsid w:val="00C4304C"/>
    <w:rsid w:val="00C80130"/>
    <w:rsid w:val="00E6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2AF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742A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742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Spacing">
    <w:name w:val="No Spacing"/>
    <w:rsid w:val="00742A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i/glava-7/statia-7.30_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act.ru/law/koap/razdel-i/glava-4/statia-4.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consultantplus://offline/ref=3AFB791CAB5A6608781036F7D693F07577BF69AA9656B9A80EAE6853B52C5D3456F5ED82B458D0E7a8p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2018-06-19T12:59:00Z</dcterms:created>
  <dcterms:modified xsi:type="dcterms:W3CDTF">2018-06-19T13:40:00Z</dcterms:modified>
</cp:coreProperties>
</file>