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53" w:rsidRDefault="001A7753"/>
    <w:p w:rsidR="004B4C98" w:rsidRPr="004B4C98" w:rsidRDefault="004B4C98" w:rsidP="004B4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B4C98" w:rsidRPr="004B4C98" w:rsidRDefault="004B4C98" w:rsidP="004B4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98">
        <w:rPr>
          <w:rFonts w:ascii="Times New Roman" w:hAnsi="Times New Roman" w:cs="Times New Roman"/>
          <w:b/>
          <w:sz w:val="28"/>
          <w:szCs w:val="28"/>
        </w:rPr>
        <w:t>по проведенным контрольным мероприятиям по проверке годовой отчетности за 202</w:t>
      </w:r>
      <w:r w:rsidR="00BB360D">
        <w:rPr>
          <w:rFonts w:ascii="Times New Roman" w:hAnsi="Times New Roman" w:cs="Times New Roman"/>
          <w:b/>
          <w:sz w:val="28"/>
          <w:szCs w:val="28"/>
        </w:rPr>
        <w:t>2</w:t>
      </w:r>
      <w:r w:rsidRPr="004B4C98">
        <w:rPr>
          <w:rFonts w:ascii="Times New Roman" w:hAnsi="Times New Roman" w:cs="Times New Roman"/>
          <w:b/>
          <w:sz w:val="28"/>
          <w:szCs w:val="28"/>
        </w:rPr>
        <w:t xml:space="preserve"> год главных распорядителей бюджетных средств в муниципальном образовании Славянский район</w:t>
      </w:r>
    </w:p>
    <w:p w:rsidR="004B4C98" w:rsidRPr="004B4C98" w:rsidRDefault="004B4C98" w:rsidP="004B4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A1E" w:rsidRPr="00EE2BD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BDE">
        <w:rPr>
          <w:rFonts w:ascii="Times New Roman" w:hAnsi="Times New Roman"/>
          <w:sz w:val="24"/>
          <w:szCs w:val="24"/>
        </w:rPr>
        <w:t>В соответствии с требованиями Бюджетного кодекса РФ, на основании плана работы контрольно-счетной палаты муниципального образования Славянский район на 202</w:t>
      </w:r>
      <w:r w:rsidR="00BB360D">
        <w:rPr>
          <w:rFonts w:ascii="Times New Roman" w:hAnsi="Times New Roman"/>
          <w:sz w:val="24"/>
          <w:szCs w:val="24"/>
        </w:rPr>
        <w:t>3</w:t>
      </w:r>
      <w:r w:rsidRPr="00EE2BDE">
        <w:rPr>
          <w:rFonts w:ascii="Times New Roman" w:hAnsi="Times New Roman"/>
          <w:sz w:val="24"/>
          <w:szCs w:val="24"/>
        </w:rPr>
        <w:t xml:space="preserve"> год контрольно-счетная палата муниципального образования Славянский район проведена проверка бюджетной отчетности главных администраторов средств бюджета муниципального образования Славянский район и главных администраторов средств бюджетов сельских (городского) поселений, входящих в состав Славянского  района за 202</w:t>
      </w:r>
      <w:r w:rsidR="00BB360D">
        <w:rPr>
          <w:rFonts w:ascii="Times New Roman" w:hAnsi="Times New Roman"/>
          <w:sz w:val="24"/>
          <w:szCs w:val="24"/>
        </w:rPr>
        <w:t>2</w:t>
      </w:r>
      <w:r w:rsidRPr="00EE2BDE">
        <w:rPr>
          <w:rFonts w:ascii="Times New Roman" w:hAnsi="Times New Roman"/>
          <w:sz w:val="24"/>
          <w:szCs w:val="24"/>
        </w:rPr>
        <w:t xml:space="preserve"> год.</w:t>
      </w:r>
      <w:proofErr w:type="gramEnd"/>
    </w:p>
    <w:p w:rsidR="00D00A1E" w:rsidRPr="00EE2BDE" w:rsidRDefault="00D00A1E" w:rsidP="00D00A1E">
      <w:pPr>
        <w:jc w:val="both"/>
        <w:rPr>
          <w:rFonts w:ascii="Times New Roman" w:hAnsi="Times New Roman"/>
          <w:sz w:val="24"/>
          <w:szCs w:val="24"/>
        </w:rPr>
      </w:pPr>
      <w:r w:rsidRPr="00EE2BDE">
        <w:rPr>
          <w:rFonts w:ascii="Times New Roman" w:hAnsi="Times New Roman"/>
          <w:sz w:val="24"/>
          <w:szCs w:val="24"/>
        </w:rPr>
        <w:tab/>
        <w:t>В 202</w:t>
      </w:r>
      <w:r w:rsidR="00BB360D">
        <w:rPr>
          <w:rFonts w:ascii="Times New Roman" w:hAnsi="Times New Roman"/>
          <w:sz w:val="24"/>
          <w:szCs w:val="24"/>
        </w:rPr>
        <w:t>2</w:t>
      </w:r>
      <w:r w:rsidRPr="00EE2BDE">
        <w:rPr>
          <w:rFonts w:ascii="Times New Roman" w:hAnsi="Times New Roman"/>
          <w:sz w:val="24"/>
          <w:szCs w:val="24"/>
        </w:rPr>
        <w:t xml:space="preserve"> году бюджет муниципального образования Славянский район исполняли 10 главных распорядителей, бюджеты сельских (городского) поселений 15 главных распорядителей.</w:t>
      </w:r>
    </w:p>
    <w:p w:rsidR="00D00A1E" w:rsidRPr="00EE2BD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BDE">
        <w:rPr>
          <w:rFonts w:ascii="Times New Roman" w:hAnsi="Times New Roman"/>
          <w:sz w:val="24"/>
          <w:szCs w:val="24"/>
        </w:rPr>
        <w:t>В ходе проверки выявлено:</w:t>
      </w:r>
    </w:p>
    <w:p w:rsidR="00D00A1E" w:rsidRPr="00EE2BD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BDE">
        <w:rPr>
          <w:rFonts w:ascii="Times New Roman" w:hAnsi="Times New Roman"/>
          <w:sz w:val="24"/>
          <w:szCs w:val="24"/>
        </w:rPr>
        <w:t xml:space="preserve">- нарушения требований Методических указаний по инвентаризации имущества и финансовых обязательств, </w:t>
      </w:r>
    </w:p>
    <w:p w:rsidR="00D00A1E" w:rsidRPr="00EE2BD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BDE">
        <w:rPr>
          <w:rFonts w:ascii="Times New Roman" w:hAnsi="Times New Roman"/>
          <w:sz w:val="24"/>
          <w:szCs w:val="24"/>
        </w:rPr>
        <w:t>-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</w:p>
    <w:p w:rsidR="00D00A1E" w:rsidRPr="00EE2BD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BDE">
        <w:rPr>
          <w:rFonts w:ascii="Times New Roman" w:hAnsi="Times New Roman"/>
          <w:sz w:val="24"/>
          <w:szCs w:val="24"/>
        </w:rPr>
        <w:t>- наличие кредиторской задолженности, что свидетельствует о ненадлежащем контроле главного распорядителя бюджетных средств в этой сфере бюджетных правоотношений;</w:t>
      </w:r>
    </w:p>
    <w:p w:rsidR="00D00A1E" w:rsidRPr="00EE2BD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BDE">
        <w:rPr>
          <w:rFonts w:ascii="Times New Roman" w:hAnsi="Times New Roman"/>
          <w:sz w:val="24"/>
          <w:szCs w:val="24"/>
        </w:rPr>
        <w:t>- наличие дебиторской задолженности, что является неэффективным использование бюджетных средств.</w:t>
      </w:r>
    </w:p>
    <w:p w:rsidR="00D00A1E" w:rsidRPr="00EE2BD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BDE">
        <w:rPr>
          <w:rFonts w:ascii="Times New Roman" w:hAnsi="Times New Roman"/>
          <w:sz w:val="24"/>
          <w:szCs w:val="24"/>
        </w:rPr>
        <w:t>- факты неэффективного расходования бюджетных средств - принятия и исполнения денежных обязательств по судебным решениям судов судебной системы Российской Федерации;</w:t>
      </w:r>
    </w:p>
    <w:p w:rsidR="00696044" w:rsidRPr="00EE2BDE" w:rsidRDefault="00696044" w:rsidP="006960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BDE">
        <w:rPr>
          <w:rFonts w:ascii="Times New Roman" w:hAnsi="Times New Roman" w:cs="Times New Roman"/>
          <w:bCs/>
          <w:sz w:val="24"/>
          <w:szCs w:val="24"/>
        </w:rPr>
        <w:t>Годовая бюджетная отчетность за 202</w:t>
      </w:r>
      <w:r w:rsidR="00BB360D">
        <w:rPr>
          <w:rFonts w:ascii="Times New Roman" w:hAnsi="Times New Roman" w:cs="Times New Roman"/>
          <w:bCs/>
          <w:sz w:val="24"/>
          <w:szCs w:val="24"/>
        </w:rPr>
        <w:t>2</w:t>
      </w:r>
      <w:r w:rsidRPr="00EE2BDE">
        <w:rPr>
          <w:rFonts w:ascii="Times New Roman" w:hAnsi="Times New Roman" w:cs="Times New Roman"/>
          <w:bCs/>
          <w:sz w:val="24"/>
          <w:szCs w:val="24"/>
        </w:rPr>
        <w:t xml:space="preserve"> год подтверждена результатами проведенной инвентаризации.</w:t>
      </w:r>
    </w:p>
    <w:p w:rsidR="00696044" w:rsidRPr="00EE2BDE" w:rsidRDefault="00696044" w:rsidP="0069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DE">
        <w:rPr>
          <w:rFonts w:ascii="Times New Roman" w:hAnsi="Times New Roman" w:cs="Times New Roman"/>
          <w:sz w:val="24"/>
          <w:szCs w:val="24"/>
        </w:rPr>
        <w:t xml:space="preserve">Информация о формах бюджетной отчетности с нулевыми показателями отражена в пояснительной записке, что соответствует требованиям </w:t>
      </w:r>
      <w:r w:rsidRPr="00EE2BDE">
        <w:rPr>
          <w:rFonts w:ascii="Times New Roman" w:hAnsi="Times New Roman" w:cs="Times New Roman"/>
          <w:bCs/>
          <w:sz w:val="24"/>
          <w:szCs w:val="24"/>
        </w:rPr>
        <w:t>п.8 Инструкции 191н.</w:t>
      </w:r>
    </w:p>
    <w:p w:rsidR="00D00A1E" w:rsidRPr="00EE2BDE" w:rsidRDefault="00BB360D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D00A1E" w:rsidRPr="00EE2BDE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>ов</w:t>
      </w:r>
      <w:r w:rsidR="00D00A1E" w:rsidRPr="00EE2BDE">
        <w:rPr>
          <w:rFonts w:ascii="Times New Roman" w:hAnsi="Times New Roman"/>
          <w:sz w:val="24"/>
          <w:szCs w:val="24"/>
        </w:rPr>
        <w:t xml:space="preserve"> искажения показателя бухгалтерской (финансовой) отчетности не установлены</w:t>
      </w:r>
      <w:r>
        <w:rPr>
          <w:rFonts w:ascii="Times New Roman" w:hAnsi="Times New Roman"/>
          <w:sz w:val="24"/>
          <w:szCs w:val="24"/>
        </w:rPr>
        <w:t>.</w:t>
      </w:r>
    </w:p>
    <w:p w:rsidR="00D00A1E" w:rsidRPr="00EE2BDE" w:rsidRDefault="00D00A1E" w:rsidP="00D00A1E">
      <w:pPr>
        <w:jc w:val="both"/>
        <w:rPr>
          <w:rFonts w:ascii="Times New Roman" w:hAnsi="Times New Roman"/>
          <w:sz w:val="24"/>
          <w:szCs w:val="24"/>
        </w:rPr>
      </w:pPr>
      <w:r w:rsidRPr="00EE2BDE">
        <w:rPr>
          <w:rFonts w:ascii="Times New Roman" w:hAnsi="Times New Roman"/>
          <w:sz w:val="24"/>
          <w:szCs w:val="24"/>
        </w:rPr>
        <w:tab/>
        <w:t xml:space="preserve">Председателю Совета муниципального образования Славянский, район главным распорядителям бюджетных средств, главам сельских (городского) поселений Славянского района направлены </w:t>
      </w:r>
      <w:r w:rsidR="0039230B" w:rsidRPr="00EE2BDE">
        <w:rPr>
          <w:rFonts w:ascii="Times New Roman" w:hAnsi="Times New Roman"/>
          <w:sz w:val="24"/>
          <w:szCs w:val="24"/>
        </w:rPr>
        <w:t xml:space="preserve"> </w:t>
      </w:r>
      <w:r w:rsidRPr="00EE2BDE">
        <w:rPr>
          <w:rFonts w:ascii="Times New Roman" w:hAnsi="Times New Roman"/>
          <w:sz w:val="24"/>
          <w:szCs w:val="24"/>
        </w:rPr>
        <w:t xml:space="preserve">информационные письма по результатам </w:t>
      </w:r>
      <w:proofErr w:type="gramStart"/>
      <w:r w:rsidRPr="00EE2BDE">
        <w:rPr>
          <w:rFonts w:ascii="Times New Roman" w:hAnsi="Times New Roman"/>
          <w:sz w:val="24"/>
          <w:szCs w:val="24"/>
        </w:rPr>
        <w:t>проверки бюджетной отчетности главных администраторов средств бюджетов</w:t>
      </w:r>
      <w:proofErr w:type="gramEnd"/>
      <w:r w:rsidRPr="00EE2BDE">
        <w:rPr>
          <w:rFonts w:ascii="Times New Roman" w:hAnsi="Times New Roman"/>
          <w:sz w:val="24"/>
          <w:szCs w:val="24"/>
        </w:rPr>
        <w:t xml:space="preserve"> за 202</w:t>
      </w:r>
      <w:r w:rsidR="00BB360D">
        <w:rPr>
          <w:rFonts w:ascii="Times New Roman" w:hAnsi="Times New Roman"/>
          <w:sz w:val="24"/>
          <w:szCs w:val="24"/>
        </w:rPr>
        <w:t>2</w:t>
      </w:r>
      <w:r w:rsidRPr="00EE2BDE">
        <w:rPr>
          <w:rFonts w:ascii="Times New Roman" w:hAnsi="Times New Roman"/>
          <w:sz w:val="24"/>
          <w:szCs w:val="24"/>
        </w:rPr>
        <w:t xml:space="preserve"> год.</w:t>
      </w:r>
    </w:p>
    <w:p w:rsidR="00D00A1E" w:rsidRPr="00EE2BDE" w:rsidRDefault="00D00A1E" w:rsidP="003D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A1E" w:rsidRPr="00EE2BDE" w:rsidRDefault="00D00A1E" w:rsidP="003D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A1E" w:rsidRPr="00EE2BDE" w:rsidRDefault="00D00A1E" w:rsidP="003D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810" w:rsidRPr="00EE2BDE" w:rsidRDefault="003D7810" w:rsidP="003D7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BDE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3D7810" w:rsidRPr="00EE2BDE" w:rsidSect="00BB36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753"/>
    <w:rsid w:val="001A7753"/>
    <w:rsid w:val="0020242A"/>
    <w:rsid w:val="0023306E"/>
    <w:rsid w:val="002A5CD6"/>
    <w:rsid w:val="00370B78"/>
    <w:rsid w:val="0039230B"/>
    <w:rsid w:val="003D7810"/>
    <w:rsid w:val="004B4C98"/>
    <w:rsid w:val="00577921"/>
    <w:rsid w:val="006602BC"/>
    <w:rsid w:val="00696044"/>
    <w:rsid w:val="008A5365"/>
    <w:rsid w:val="00930A12"/>
    <w:rsid w:val="00BB360D"/>
    <w:rsid w:val="00C811E1"/>
    <w:rsid w:val="00C96A0A"/>
    <w:rsid w:val="00D00A1E"/>
    <w:rsid w:val="00E70FA7"/>
    <w:rsid w:val="00E77F09"/>
    <w:rsid w:val="00EE2BDE"/>
    <w:rsid w:val="00FC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Admin</cp:lastModifiedBy>
  <cp:revision>18</cp:revision>
  <cp:lastPrinted>2022-05-18T05:42:00Z</cp:lastPrinted>
  <dcterms:created xsi:type="dcterms:W3CDTF">2022-04-28T13:44:00Z</dcterms:created>
  <dcterms:modified xsi:type="dcterms:W3CDTF">2023-06-16T12:16:00Z</dcterms:modified>
</cp:coreProperties>
</file>