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67" w:rsidRPr="000F0C67" w:rsidRDefault="000F0C67" w:rsidP="000F0C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C67">
        <w:rPr>
          <w:rFonts w:ascii="Times New Roman" w:eastAsia="Times New Roman" w:hAnsi="Times New Roman" w:cs="Times New Roman"/>
          <w:b/>
          <w:sz w:val="24"/>
          <w:szCs w:val="24"/>
        </w:rPr>
        <w:t>Проверка использования средств Дорожного фо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0F0C67">
        <w:rPr>
          <w:rFonts w:ascii="Times New Roman" w:eastAsia="Times New Roman" w:hAnsi="Times New Roman" w:cs="Times New Roman"/>
          <w:b/>
          <w:sz w:val="24"/>
          <w:szCs w:val="24"/>
        </w:rPr>
        <w:t xml:space="preserve">да в </w:t>
      </w:r>
      <w:proofErr w:type="gramStart"/>
      <w:r w:rsidRPr="000F0C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рибрежном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0F0C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0C67">
        <w:rPr>
          <w:rFonts w:ascii="Times New Roman" w:eastAsia="Times New Roman" w:hAnsi="Times New Roman" w:cs="Times New Roman"/>
          <w:b/>
          <w:sz w:val="24"/>
          <w:szCs w:val="24"/>
        </w:rPr>
        <w:t>Коржевском</w:t>
      </w:r>
      <w:proofErr w:type="spellEnd"/>
      <w:r w:rsidRPr="000F0C6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F0C67">
        <w:rPr>
          <w:rFonts w:ascii="Times New Roman" w:eastAsia="Times New Roman" w:hAnsi="Times New Roman" w:cs="Times New Roman"/>
          <w:b/>
          <w:sz w:val="24"/>
          <w:szCs w:val="24"/>
        </w:rPr>
        <w:t>Черноерковском</w:t>
      </w:r>
      <w:proofErr w:type="spellEnd"/>
      <w:r w:rsidRPr="000F0C67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поселениях Славянского района</w:t>
      </w:r>
    </w:p>
    <w:p w:rsidR="000F0C67" w:rsidRDefault="000F0C67" w:rsidP="0027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404" w:rsidRPr="00275404" w:rsidRDefault="00275404" w:rsidP="0027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404">
        <w:rPr>
          <w:rFonts w:ascii="Times New Roman" w:eastAsia="Times New Roman" w:hAnsi="Times New Roman" w:cs="Times New Roman"/>
          <w:sz w:val="24"/>
          <w:szCs w:val="24"/>
        </w:rPr>
        <w:t>На основании план</w:t>
      </w:r>
      <w:r w:rsidR="000F0C6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 работы контрольно-счетной палаты муниципального образования Славянский район на 2021 год проведены проверки </w:t>
      </w:r>
      <w:r w:rsidRPr="00275404">
        <w:rPr>
          <w:rFonts w:ascii="Times New Roman" w:eastAsia="Times New Roman" w:hAnsi="Times New Roman" w:cs="Times New Roman"/>
          <w:b/>
          <w:sz w:val="24"/>
          <w:szCs w:val="24"/>
        </w:rPr>
        <w:t>законности и результативности использования средств дорожного фонда за 2019-2020 годы по следующим сельским поселениям:</w:t>
      </w:r>
    </w:p>
    <w:p w:rsidR="00275404" w:rsidRPr="00275404" w:rsidRDefault="00275404" w:rsidP="0027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404" w:rsidRPr="00275404" w:rsidRDefault="00275404" w:rsidP="002754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5404" w:rsidRPr="00275404" w:rsidRDefault="00275404" w:rsidP="0027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5404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275404">
        <w:rPr>
          <w:rFonts w:ascii="Times New Roman" w:eastAsia="Times New Roman" w:hAnsi="Times New Roman" w:cs="Times New Roman"/>
          <w:b/>
          <w:bCs/>
          <w:sz w:val="24"/>
          <w:szCs w:val="24"/>
        </w:rPr>
        <w:t>Черноерковское</w:t>
      </w:r>
      <w:proofErr w:type="spellEnd"/>
      <w:r w:rsidRPr="00275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 Славянского района:</w:t>
      </w:r>
    </w:p>
    <w:p w:rsidR="00275404" w:rsidRPr="00275404" w:rsidRDefault="00275404" w:rsidP="002754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5404" w:rsidRPr="00275404" w:rsidRDefault="00275404" w:rsidP="002754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5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Объем бюджетных средств, охваченных контрольным мероприятием </w:t>
      </w:r>
      <w:r w:rsidRPr="00275404">
        <w:rPr>
          <w:rFonts w:ascii="Times New Roman" w:eastAsia="Times New Roman" w:hAnsi="Times New Roman" w:cs="Times New Roman"/>
          <w:bCs/>
          <w:sz w:val="24"/>
          <w:szCs w:val="24"/>
        </w:rPr>
        <w:t>(кассовые расходы): 2019 год – 14 005 691,17 рублей,  2020 год – 12 832 185,98 рублей.</w:t>
      </w:r>
    </w:p>
    <w:p w:rsidR="00275404" w:rsidRPr="00275404" w:rsidRDefault="00275404" w:rsidP="002754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5404" w:rsidRPr="00275404" w:rsidRDefault="00275404" w:rsidP="00275404">
      <w:pPr>
        <w:tabs>
          <w:tab w:val="left" w:pos="110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404" w:rsidRPr="00275404" w:rsidRDefault="00275404" w:rsidP="00275404">
      <w:pPr>
        <w:tabs>
          <w:tab w:val="left" w:pos="110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404">
        <w:rPr>
          <w:rFonts w:ascii="Times New Roman" w:eastAsia="Times New Roman" w:hAnsi="Times New Roman" w:cs="Times New Roman"/>
          <w:b/>
          <w:sz w:val="24"/>
          <w:szCs w:val="24"/>
        </w:rPr>
        <w:t>Проверкой установлены следующие нарушения:</w:t>
      </w:r>
    </w:p>
    <w:p w:rsidR="00275404" w:rsidRPr="00275404" w:rsidRDefault="00275404" w:rsidP="00275404">
      <w:pPr>
        <w:tabs>
          <w:tab w:val="left" w:pos="110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404" w:rsidRPr="00275404" w:rsidRDefault="0024612A" w:rsidP="00275404">
      <w:pPr>
        <w:tabs>
          <w:tab w:val="left" w:pos="110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275404" w:rsidRPr="00275404">
        <w:rPr>
          <w:rFonts w:ascii="Times New Roman" w:eastAsia="Times New Roman" w:hAnsi="Times New Roman" w:cs="Times New Roman"/>
          <w:sz w:val="24"/>
          <w:szCs w:val="24"/>
        </w:rPr>
        <w:t xml:space="preserve">В перечне дорог, утвержденном Постановлением администрации муниципального образования Славянский район от 26.08.2019 №176  «Об утверждении перечня автомобильных дорог общего пользования местного значения  </w:t>
      </w:r>
      <w:proofErr w:type="spellStart"/>
      <w:r w:rsidR="00275404" w:rsidRPr="00275404">
        <w:rPr>
          <w:rFonts w:ascii="Times New Roman" w:eastAsia="Times New Roman" w:hAnsi="Times New Roman" w:cs="Times New Roman"/>
          <w:sz w:val="24"/>
          <w:szCs w:val="24"/>
        </w:rPr>
        <w:t>Черноерковского</w:t>
      </w:r>
      <w:proofErr w:type="spellEnd"/>
      <w:r w:rsidR="00275404" w:rsidRPr="0027540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Славянского района» указаны  6 объектов протяженностью 7,164 км со смешанным покрытием, с </w:t>
      </w:r>
      <w:proofErr w:type="spellStart"/>
      <w:r w:rsidR="00275404" w:rsidRPr="00275404">
        <w:rPr>
          <w:rFonts w:ascii="Times New Roman" w:eastAsia="Times New Roman" w:hAnsi="Times New Roman" w:cs="Times New Roman"/>
          <w:sz w:val="24"/>
          <w:szCs w:val="24"/>
        </w:rPr>
        <w:t>асфальтно-гравийным</w:t>
      </w:r>
      <w:proofErr w:type="spellEnd"/>
      <w:r w:rsidR="00275404" w:rsidRPr="00275404">
        <w:rPr>
          <w:rFonts w:ascii="Times New Roman" w:eastAsia="Times New Roman" w:hAnsi="Times New Roman" w:cs="Times New Roman"/>
          <w:sz w:val="24"/>
          <w:szCs w:val="24"/>
        </w:rPr>
        <w:t xml:space="preserve"> – 4 объекта, протяженностью 4,974 км и с гравийно-грунтовым (ракушечным) – 2 объекта, протяженностью 2,19 км, что может служить фактором увеличения количества дорог с</w:t>
      </w:r>
      <w:proofErr w:type="gramEnd"/>
      <w:r w:rsidR="00275404" w:rsidRPr="00275404">
        <w:rPr>
          <w:rFonts w:ascii="Times New Roman" w:eastAsia="Times New Roman" w:hAnsi="Times New Roman" w:cs="Times New Roman"/>
          <w:sz w:val="24"/>
          <w:szCs w:val="24"/>
        </w:rPr>
        <w:t xml:space="preserve"> асфальтным, гравийным и грунтовым покрытиями и тем самым требовать уточнения количества дорог.</w:t>
      </w:r>
    </w:p>
    <w:p w:rsidR="00275404" w:rsidRPr="00275404" w:rsidRDefault="00275404" w:rsidP="00275404">
      <w:pPr>
        <w:tabs>
          <w:tab w:val="left" w:pos="709"/>
        </w:tabs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404">
        <w:rPr>
          <w:rFonts w:ascii="Times New Roman" w:eastAsia="Times New Roman" w:hAnsi="Times New Roman" w:cs="Times New Roman"/>
          <w:sz w:val="24"/>
          <w:szCs w:val="24"/>
        </w:rPr>
        <w:t>В нарушение п.4.1 ст.1 Федерального закона от 24.07.2007 №221-ФЗ «О государственном кадастре» и ст.131 Гражданского Кодекса РФ по 9 автомобильной дороге (</w:t>
      </w:r>
      <w:proofErr w:type="spellStart"/>
      <w:proofErr w:type="gramStart"/>
      <w:r w:rsidRPr="00275404">
        <w:rPr>
          <w:rFonts w:ascii="Times New Roman" w:eastAsia="Times New Roman" w:hAnsi="Times New Roman" w:cs="Times New Roman"/>
          <w:sz w:val="24"/>
          <w:szCs w:val="24"/>
        </w:rPr>
        <w:t>асфальто-бетонное</w:t>
      </w:r>
      <w:proofErr w:type="spellEnd"/>
      <w:proofErr w:type="gramEnd"/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 покрытие), балансовой стоимостью 1068973,32 рублей не проведены кадастровые работы и  отсутствуют свидетельства о государственной регистрации права.</w:t>
      </w:r>
    </w:p>
    <w:p w:rsidR="00275404" w:rsidRPr="00275404" w:rsidRDefault="00275404" w:rsidP="00275404">
      <w:pPr>
        <w:tabs>
          <w:tab w:val="left" w:pos="709"/>
        </w:tabs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В нарушение требованиям приказа Минтранса России от 16 ноября </w:t>
      </w:r>
      <w:smartTag w:uri="urn:schemas-microsoft-com:office:smarttags" w:element="metricconverter">
        <w:smartTagPr>
          <w:attr w:name="ProductID" w:val="2012 г"/>
        </w:smartTagPr>
        <w:r w:rsidRPr="00275404">
          <w:rPr>
            <w:rFonts w:ascii="Times New Roman" w:eastAsia="Times New Roman" w:hAnsi="Times New Roman" w:cs="Times New Roman"/>
            <w:sz w:val="24"/>
            <w:szCs w:val="24"/>
          </w:rPr>
          <w:t>2012 г</w:t>
        </w:r>
      </w:smartTag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. №402 не оформлены технические паспорта на автомобильные дороги </w:t>
      </w:r>
      <w:proofErr w:type="spellStart"/>
      <w:r w:rsidRPr="00275404">
        <w:rPr>
          <w:rFonts w:ascii="Times New Roman" w:eastAsia="Times New Roman" w:hAnsi="Times New Roman" w:cs="Times New Roman"/>
          <w:sz w:val="24"/>
          <w:szCs w:val="24"/>
        </w:rPr>
        <w:t>Черноерковского</w:t>
      </w:r>
      <w:proofErr w:type="spellEnd"/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Славянского района.</w:t>
      </w:r>
    </w:p>
    <w:p w:rsidR="00275404" w:rsidRPr="00275404" w:rsidRDefault="00275404" w:rsidP="00275404">
      <w:pPr>
        <w:tabs>
          <w:tab w:val="left" w:pos="709"/>
        </w:tabs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404">
        <w:rPr>
          <w:rFonts w:ascii="Times New Roman" w:eastAsia="Times New Roman" w:hAnsi="Times New Roman" w:cs="Times New Roman"/>
          <w:sz w:val="24"/>
          <w:szCs w:val="24"/>
        </w:rPr>
        <w:t>В нарушение пункта 1.3 Порядка №5 от 29.06.2016</w:t>
      </w:r>
      <w:r w:rsidRPr="00275404">
        <w:rPr>
          <w:rFonts w:ascii="Times New Roman" w:eastAsia="Times New Roman" w:hAnsi="Times New Roman" w:cs="Times New Roman"/>
          <w:bCs/>
          <w:sz w:val="24"/>
          <w:szCs w:val="24"/>
        </w:rPr>
        <w:t xml:space="preserve">, и  п.3 Порядка проведения оценки технического состояния автомобильных дорог, утвержденного Приказом Минтранса РФ от 27.08.2009 № 150 </w:t>
      </w:r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в проверяемом периоде (2019-2020 годы) </w:t>
      </w:r>
      <w:r w:rsidRPr="00275404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</w:t>
      </w:r>
      <w:r w:rsidRPr="00275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технического и транспортно-эксплуатационного состояния автомобильных дорог </w:t>
      </w:r>
      <w:proofErr w:type="spellStart"/>
      <w:r w:rsidRPr="00275404">
        <w:rPr>
          <w:rFonts w:ascii="Times New Roman" w:eastAsia="Times New Roman" w:hAnsi="Times New Roman" w:cs="Times New Roman"/>
          <w:b/>
          <w:bCs/>
          <w:sz w:val="24"/>
          <w:szCs w:val="24"/>
        </w:rPr>
        <w:t>Черноерковского</w:t>
      </w:r>
      <w:proofErr w:type="spellEnd"/>
      <w:r w:rsidRPr="00275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 не проводилась.</w:t>
      </w:r>
    </w:p>
    <w:p w:rsidR="00275404" w:rsidRPr="00275404" w:rsidRDefault="00275404" w:rsidP="00275404">
      <w:pPr>
        <w:tabs>
          <w:tab w:val="left" w:pos="709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В нарушение п.11 ст.13 и п.2,3 ст. 34 Федерального закона  № 257-ФЗ, в 2019 году не утверждались нормативы финансовых затрат на капитальный ремонт, ремонт и содержание автомобильных дорог общего пользования и Правила расчёта финансовых затрат на капитальный ремонт, ремонт, содержание автомобильных дорог общего пользования местного значения при определении размера ассигнований из бюджета </w:t>
      </w:r>
      <w:proofErr w:type="spellStart"/>
      <w:r w:rsidRPr="00275404">
        <w:rPr>
          <w:rFonts w:ascii="Times New Roman" w:eastAsia="Times New Roman" w:hAnsi="Times New Roman" w:cs="Times New Roman"/>
          <w:sz w:val="24"/>
          <w:szCs w:val="24"/>
        </w:rPr>
        <w:t>Черноерковского</w:t>
      </w:r>
      <w:proofErr w:type="spellEnd"/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предусматриваемых на указанные</w:t>
      </w:r>
      <w:proofErr w:type="gramEnd"/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 цели. В 2020 </w:t>
      </w:r>
      <w:proofErr w:type="spellStart"/>
      <w:r w:rsidRPr="00275404">
        <w:rPr>
          <w:rFonts w:ascii="Times New Roman" w:eastAsia="Times New Roman" w:hAnsi="Times New Roman" w:cs="Times New Roman"/>
          <w:sz w:val="24"/>
          <w:szCs w:val="24"/>
        </w:rPr>
        <w:t>годуНормативы</w:t>
      </w:r>
      <w:proofErr w:type="spellEnd"/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 затрат на капитальный ремонт, ремонт и содержание автомобильных дорог местного значения </w:t>
      </w:r>
      <w:proofErr w:type="spellStart"/>
      <w:r w:rsidRPr="00275404">
        <w:rPr>
          <w:rFonts w:ascii="Times New Roman" w:eastAsia="Times New Roman" w:hAnsi="Times New Roman" w:cs="Times New Roman"/>
          <w:sz w:val="24"/>
          <w:szCs w:val="24"/>
        </w:rPr>
        <w:t>Черноерковского</w:t>
      </w:r>
      <w:proofErr w:type="spellEnd"/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Славянского района утверждены с нулевыми показателями.</w:t>
      </w:r>
    </w:p>
    <w:p w:rsidR="00275404" w:rsidRPr="00275404" w:rsidRDefault="000F0C67" w:rsidP="002754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275404" w:rsidRPr="00275404">
        <w:rPr>
          <w:rFonts w:ascii="Times New Roman" w:eastAsia="Times New Roman" w:hAnsi="Times New Roman" w:cs="Times New Roman"/>
          <w:bCs/>
          <w:sz w:val="24"/>
          <w:szCs w:val="24"/>
        </w:rPr>
        <w:t>В нарушение п. 36 Инструкции, утвержденной </w:t>
      </w:r>
      <w:hyperlink r:id="rId4" w:tgtFrame="_blank" w:history="1">
        <w:r w:rsidR="00275404" w:rsidRPr="00275404">
          <w:rPr>
            <w:rStyle w:val="a3"/>
            <w:rFonts w:eastAsia="Times New Roman"/>
            <w:bCs/>
            <w:color w:val="auto"/>
            <w:sz w:val="24"/>
            <w:szCs w:val="24"/>
          </w:rPr>
          <w:t>приказом</w:t>
        </w:r>
      </w:hyperlink>
      <w:r w:rsidR="00275404" w:rsidRPr="00275404">
        <w:rPr>
          <w:rFonts w:ascii="Times New Roman" w:eastAsia="Times New Roman" w:hAnsi="Times New Roman" w:cs="Times New Roman"/>
          <w:bCs/>
          <w:sz w:val="24"/>
          <w:szCs w:val="24"/>
        </w:rPr>
        <w:t> Минфина России от 01.12.2010 № 157н, к учету приняты 9 автомобильных дорог (</w:t>
      </w:r>
      <w:proofErr w:type="spellStart"/>
      <w:proofErr w:type="gramStart"/>
      <w:r w:rsidR="00275404" w:rsidRPr="00275404">
        <w:rPr>
          <w:rFonts w:ascii="Times New Roman" w:eastAsia="Times New Roman" w:hAnsi="Times New Roman" w:cs="Times New Roman"/>
          <w:bCs/>
          <w:sz w:val="24"/>
          <w:szCs w:val="24"/>
        </w:rPr>
        <w:t>асфальто-бетонное</w:t>
      </w:r>
      <w:proofErr w:type="spellEnd"/>
      <w:proofErr w:type="gramEnd"/>
      <w:r w:rsidR="00275404" w:rsidRPr="00275404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покрытие) балансовой стоимостью 1068934,32 рублей, без государственной регистрации права собственности на объекты недвижимости на счете 108 000 «Нефинансовые активы имущества казны».</w:t>
      </w:r>
    </w:p>
    <w:p w:rsidR="00275404" w:rsidRPr="00275404" w:rsidRDefault="00275404" w:rsidP="00275404">
      <w:pPr>
        <w:tabs>
          <w:tab w:val="left" w:pos="8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4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r w:rsidR="000F0C6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75404">
        <w:rPr>
          <w:rFonts w:ascii="Times New Roman" w:eastAsia="Times New Roman" w:hAnsi="Times New Roman" w:cs="Times New Roman"/>
          <w:sz w:val="24"/>
          <w:szCs w:val="24"/>
        </w:rPr>
        <w:t>В нарушение п. 25 Инструкции № 157н 39 автомобильные дороги отражены в бухгалтерском учете по балансовой стоимости 1,0 рубль, что может привести к не сохранности имущества и нанесению ущерба по использованию имущества.</w:t>
      </w:r>
    </w:p>
    <w:p w:rsidR="00275404" w:rsidRPr="00275404" w:rsidRDefault="00275404" w:rsidP="00275404">
      <w:pPr>
        <w:tabs>
          <w:tab w:val="left" w:pos="8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5404" w:rsidRPr="00275404" w:rsidRDefault="00275404" w:rsidP="00275404">
      <w:pPr>
        <w:tabs>
          <w:tab w:val="left" w:pos="8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540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0F0C6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275404">
        <w:rPr>
          <w:rFonts w:ascii="Times New Roman" w:eastAsia="Times New Roman" w:hAnsi="Times New Roman" w:cs="Times New Roman"/>
          <w:bCs/>
          <w:sz w:val="24"/>
          <w:szCs w:val="24"/>
        </w:rPr>
        <w:t xml:space="preserve">   В нарушение </w:t>
      </w:r>
      <w:proofErr w:type="gramStart"/>
      <w:r w:rsidRPr="00275404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proofErr w:type="gramEnd"/>
      <w:r w:rsidRPr="00275404">
        <w:rPr>
          <w:rFonts w:ascii="Times New Roman" w:eastAsia="Times New Roman" w:hAnsi="Times New Roman" w:cs="Times New Roman"/>
          <w:bCs/>
          <w:sz w:val="24"/>
          <w:szCs w:val="24"/>
        </w:rPr>
        <w:t xml:space="preserve">.3 ст.103 Закон №44-ФЗ на сайте закупок </w:t>
      </w:r>
      <w:hyperlink r:id="rId5" w:history="1">
        <w:proofErr w:type="spellStart"/>
        <w:r w:rsidRPr="00275404">
          <w:rPr>
            <w:rStyle w:val="a3"/>
            <w:rFonts w:eastAsia="Times New Roman"/>
            <w:b/>
            <w:bCs/>
            <w:color w:val="auto"/>
            <w:sz w:val="24"/>
            <w:szCs w:val="24"/>
          </w:rPr>
          <w:t>zakupki.gov.ru</w:t>
        </w:r>
        <w:proofErr w:type="spellEnd"/>
      </w:hyperlink>
      <w:r w:rsidRPr="0027540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сети интернет с нарушением сроков  размещения (более 5 рабочих дней) размещены семь актов выполненных работ.</w:t>
      </w:r>
    </w:p>
    <w:p w:rsidR="00275404" w:rsidRDefault="000F0C67" w:rsidP="00275404">
      <w:pPr>
        <w:tabs>
          <w:tab w:val="left" w:pos="8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275404" w:rsidRPr="00275404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Выборочной проверкой своевременности оплаты контрактов (договоров), заключенных в соответствии с п.4 ч.1 ст. 93 Закона №44-ФЗ установлены нарушения сроков оплаты за 2019-2020 годы  по 9 муниципальным  контрактам. Факты, несвоевременной оплаты содержат признаки административного нарушения по </w:t>
      </w:r>
      <w:proofErr w:type="gramStart"/>
      <w:r w:rsidR="00275404" w:rsidRPr="00275404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proofErr w:type="gramEnd"/>
      <w:r w:rsidR="00275404" w:rsidRPr="00275404">
        <w:rPr>
          <w:rFonts w:ascii="Times New Roman" w:eastAsia="Times New Roman" w:hAnsi="Times New Roman" w:cs="Times New Roman"/>
          <w:bCs/>
          <w:sz w:val="24"/>
          <w:szCs w:val="24"/>
        </w:rPr>
        <w:t xml:space="preserve">.1 ст. 7.32.5 </w:t>
      </w:r>
      <w:proofErr w:type="spellStart"/>
      <w:r w:rsidR="00275404" w:rsidRPr="00275404">
        <w:rPr>
          <w:rFonts w:ascii="Times New Roman" w:eastAsia="Times New Roman" w:hAnsi="Times New Roman" w:cs="Times New Roman"/>
          <w:bCs/>
          <w:sz w:val="24"/>
          <w:szCs w:val="24"/>
        </w:rPr>
        <w:t>КоАП</w:t>
      </w:r>
      <w:proofErr w:type="spellEnd"/>
      <w:r w:rsidR="00275404" w:rsidRPr="00275404">
        <w:rPr>
          <w:rFonts w:ascii="Times New Roman" w:eastAsia="Times New Roman" w:hAnsi="Times New Roman" w:cs="Times New Roman"/>
          <w:bCs/>
          <w:sz w:val="24"/>
          <w:szCs w:val="24"/>
        </w:rPr>
        <w:t xml:space="preserve"> РФ.</w:t>
      </w:r>
    </w:p>
    <w:p w:rsidR="000F0C67" w:rsidRPr="00275404" w:rsidRDefault="000F0C67" w:rsidP="00275404">
      <w:pPr>
        <w:tabs>
          <w:tab w:val="left" w:pos="8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Материалы проверки направлены</w:t>
      </w:r>
      <w:r w:rsidR="00BE48B8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48B8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лавянскую межрайонную прокуратуру</w:t>
      </w:r>
      <w:r w:rsidR="00BE48B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Start"/>
      <w:r w:rsidR="00BE48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75404" w:rsidRPr="00275404" w:rsidRDefault="00275404" w:rsidP="002754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5404" w:rsidRPr="00275404" w:rsidRDefault="00275404" w:rsidP="00275404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540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75404">
        <w:rPr>
          <w:rFonts w:ascii="Times New Roman" w:eastAsia="Times New Roman" w:hAnsi="Times New Roman" w:cs="Times New Roman"/>
          <w:b/>
          <w:bCs/>
          <w:sz w:val="24"/>
          <w:szCs w:val="24"/>
        </w:rPr>
        <w:t>-Прибрежное сельское поселение Славянского района:</w:t>
      </w:r>
    </w:p>
    <w:p w:rsidR="00275404" w:rsidRPr="00275404" w:rsidRDefault="00275404" w:rsidP="002754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5404" w:rsidRPr="00275404" w:rsidRDefault="00275404" w:rsidP="002754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5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Объем бюджетных средств, охваченных контрольным мероприятием </w:t>
      </w:r>
      <w:r w:rsidRPr="00275404">
        <w:rPr>
          <w:rFonts w:ascii="Times New Roman" w:eastAsia="Times New Roman" w:hAnsi="Times New Roman" w:cs="Times New Roman"/>
          <w:bCs/>
          <w:sz w:val="24"/>
          <w:szCs w:val="24"/>
        </w:rPr>
        <w:t>(кассовые расходы): 2019 год – 14 910 936,81 рублей,  по состоянию на 01 января  2021 года – 12 403 216,35 рублей.</w:t>
      </w:r>
    </w:p>
    <w:p w:rsidR="00275404" w:rsidRPr="00275404" w:rsidRDefault="00275404" w:rsidP="002754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5404" w:rsidRPr="00275404" w:rsidRDefault="00275404" w:rsidP="00275404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5404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Проверкой установлены следующие нарушения:</w:t>
      </w:r>
    </w:p>
    <w:p w:rsidR="00275404" w:rsidRPr="00275404" w:rsidRDefault="00275404" w:rsidP="00275404">
      <w:pPr>
        <w:tabs>
          <w:tab w:val="left" w:pos="110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5404" w:rsidRPr="00275404" w:rsidRDefault="000F0C67" w:rsidP="00275404">
      <w:pPr>
        <w:tabs>
          <w:tab w:val="left" w:pos="110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="00275404" w:rsidRPr="00275404">
        <w:rPr>
          <w:rFonts w:ascii="Times New Roman" w:eastAsia="Times New Roman" w:hAnsi="Times New Roman" w:cs="Times New Roman"/>
          <w:sz w:val="24"/>
          <w:szCs w:val="24"/>
        </w:rPr>
        <w:t>В перечне дорог, утвержденном Решением третьей сессии Совета Прибрежного сельского поселения от 30.10.2014 №4 «Об утверждении перечня автомобильных дорог общего пользования местного значения  Прибрежного сельского поселения Славянского района»   указаны  20 объектов протяженностью 19,913 км со смешанным покрытием, с асфальтным 12,367 км и с гравийным 7,546, что может служить фактором увеличения количества дорог с асфальтным покрытием и гравийным и тем самым</w:t>
      </w:r>
      <w:proofErr w:type="gramEnd"/>
      <w:r w:rsidR="00275404" w:rsidRPr="00275404">
        <w:rPr>
          <w:rFonts w:ascii="Times New Roman" w:eastAsia="Times New Roman" w:hAnsi="Times New Roman" w:cs="Times New Roman"/>
          <w:sz w:val="24"/>
          <w:szCs w:val="24"/>
        </w:rPr>
        <w:t xml:space="preserve"> требовать уточнения количества дорог.</w:t>
      </w:r>
    </w:p>
    <w:p w:rsidR="00275404" w:rsidRPr="000F0C67" w:rsidRDefault="00275404" w:rsidP="00275404">
      <w:pPr>
        <w:tabs>
          <w:tab w:val="left" w:pos="709"/>
        </w:tabs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C67">
        <w:rPr>
          <w:rFonts w:ascii="Times New Roman" w:eastAsia="Times New Roman" w:hAnsi="Times New Roman" w:cs="Times New Roman"/>
          <w:sz w:val="24"/>
          <w:szCs w:val="24"/>
        </w:rPr>
        <w:t>Проведенным анализом всех источников информации, представленных к проверке, о протяжённости и количестве автомобильных дорог на территории Прибрежного сельского поселения за 2019 год установлены расхождения данных отраженных в отчете формы №3-ДГ (мо) с данными, отраженными в Реестре муниципальной собственности и утвержденном Перечне автомобильных дорог (разница в показателях составила 13,586 км).</w:t>
      </w:r>
    </w:p>
    <w:p w:rsidR="00275404" w:rsidRPr="00275404" w:rsidRDefault="00275404" w:rsidP="00275404">
      <w:pPr>
        <w:tabs>
          <w:tab w:val="left" w:pos="709"/>
        </w:tabs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 В нарушение п.4.1 ст.1 Федерального закона от 24.07.2007 №221-ФЗ «О государственном кадастре» и ст.131 Гражданского Кодекса РФ по 41 автомобильной дороге (</w:t>
      </w:r>
      <w:proofErr w:type="spellStart"/>
      <w:proofErr w:type="gramStart"/>
      <w:r w:rsidRPr="00275404">
        <w:rPr>
          <w:rFonts w:ascii="Times New Roman" w:eastAsia="Times New Roman" w:hAnsi="Times New Roman" w:cs="Times New Roman"/>
          <w:sz w:val="24"/>
          <w:szCs w:val="24"/>
        </w:rPr>
        <w:t>асфальто-бетонное</w:t>
      </w:r>
      <w:proofErr w:type="spellEnd"/>
      <w:proofErr w:type="gramEnd"/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 покрытие) балансовой стоимостью 9427550,37 рублей не проведены кадастровые работы и  отсутствуют свидетельства о государственной регистрации права.</w:t>
      </w:r>
    </w:p>
    <w:p w:rsidR="00275404" w:rsidRPr="00275404" w:rsidRDefault="00275404" w:rsidP="00275404">
      <w:pPr>
        <w:tabs>
          <w:tab w:val="left" w:pos="709"/>
        </w:tabs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В нарушение требованиям приказа Минтранса России от 16 ноября </w:t>
      </w:r>
      <w:smartTag w:uri="urn:schemas-microsoft-com:office:smarttags" w:element="metricconverter">
        <w:smartTagPr>
          <w:attr w:name="ProductID" w:val="2012 г"/>
        </w:smartTagPr>
        <w:r w:rsidRPr="00275404">
          <w:rPr>
            <w:rFonts w:ascii="Times New Roman" w:eastAsia="Times New Roman" w:hAnsi="Times New Roman" w:cs="Times New Roman"/>
            <w:sz w:val="24"/>
            <w:szCs w:val="24"/>
          </w:rPr>
          <w:t>2012 г</w:t>
        </w:r>
      </w:smartTag>
      <w:r w:rsidRPr="00275404">
        <w:rPr>
          <w:rFonts w:ascii="Times New Roman" w:eastAsia="Times New Roman" w:hAnsi="Times New Roman" w:cs="Times New Roman"/>
          <w:sz w:val="24"/>
          <w:szCs w:val="24"/>
        </w:rPr>
        <w:t>. №402 не оформлены технические паспорта на автомобильные дороги Прибрежного сельского поселения Славянского поселения.</w:t>
      </w:r>
    </w:p>
    <w:p w:rsidR="00275404" w:rsidRPr="000F0C67" w:rsidRDefault="00275404" w:rsidP="00275404">
      <w:pPr>
        <w:tabs>
          <w:tab w:val="left" w:pos="709"/>
        </w:tabs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В нарушение пункта 5 </w:t>
      </w:r>
      <w:r w:rsidRPr="0027540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Порядка №67 от 15.04.2019 , и  п.3 Порядка проведения оценки технического состояния автомобильных дорог, утвержденного Приказом Минтранса РФ от 27.08.2009 № 150 </w:t>
      </w:r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в проверяемом периоде (2019-2020 годы) </w:t>
      </w:r>
      <w:r w:rsidRPr="000F0C67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0F0C67">
        <w:rPr>
          <w:rFonts w:ascii="Times New Roman" w:eastAsia="Times New Roman" w:hAnsi="Times New Roman" w:cs="Times New Roman"/>
          <w:bCs/>
          <w:sz w:val="24"/>
          <w:szCs w:val="24"/>
        </w:rPr>
        <w:t>технического и транспортно-эксплуатационного состояния автомобильных дорог Прибрежного сельского поселения  не проводилась.</w:t>
      </w:r>
    </w:p>
    <w:p w:rsidR="00275404" w:rsidRPr="00275404" w:rsidRDefault="00275404" w:rsidP="00275404">
      <w:pPr>
        <w:tabs>
          <w:tab w:val="left" w:pos="709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5404">
        <w:rPr>
          <w:rFonts w:ascii="Times New Roman" w:eastAsia="Times New Roman" w:hAnsi="Times New Roman" w:cs="Times New Roman"/>
          <w:sz w:val="24"/>
          <w:szCs w:val="24"/>
        </w:rPr>
        <w:t>В нарушение п.11 ст.13 и п.2,3 ст. 34 Федерального закона  № 257-ФЗ, в 2019 году не утверждались нормативы финансовых затрат на капитальный ремонт, ремонт и содержание автомобильных дорог общего пользования и Правила расчёта финансовых затрат на капитальный ремонт, ремонт, содержание автомобильных дорог общего пользования местного значения при определении размера ассигнований из бюджета Прибрежного сельского поселения, предусматриваемых на указанные</w:t>
      </w:r>
      <w:proofErr w:type="gramEnd"/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 цели. В 2020 году</w:t>
      </w:r>
      <w:r w:rsidR="00BE4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Нормативы затрат на капитальный ремонт, ремонт и содержание автомобильных дорог местного значения </w:t>
      </w:r>
      <w:r w:rsidRPr="00275404">
        <w:rPr>
          <w:rFonts w:ascii="Times New Roman" w:eastAsia="Times New Roman" w:hAnsi="Times New Roman" w:cs="Times New Roman"/>
          <w:sz w:val="24"/>
          <w:szCs w:val="24"/>
        </w:rPr>
        <w:lastRenderedPageBreak/>
        <w:t>Прибрежного сельского поселения Славянского района утверждены с нулевыми показателями.</w:t>
      </w:r>
    </w:p>
    <w:p w:rsidR="00275404" w:rsidRPr="00275404" w:rsidRDefault="00275404" w:rsidP="002754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540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В нарушение п. 36 Инструкции, утвержденной </w:t>
      </w:r>
      <w:hyperlink r:id="rId6" w:tgtFrame="_blank" w:history="1">
        <w:r w:rsidRPr="00275404">
          <w:rPr>
            <w:rStyle w:val="a3"/>
            <w:rFonts w:eastAsia="Times New Roman"/>
            <w:bCs/>
            <w:color w:val="auto"/>
            <w:sz w:val="24"/>
            <w:szCs w:val="24"/>
            <w:u w:val="none"/>
          </w:rPr>
          <w:t>приказом</w:t>
        </w:r>
      </w:hyperlink>
      <w:r w:rsidRPr="00275404">
        <w:rPr>
          <w:rFonts w:ascii="Times New Roman" w:eastAsia="Times New Roman" w:hAnsi="Times New Roman" w:cs="Times New Roman"/>
          <w:bCs/>
          <w:sz w:val="24"/>
          <w:szCs w:val="24"/>
        </w:rPr>
        <w:t> Минфина России от 01.12.2010 № 157н, к учету приняты 41 автомобильные дороги (</w:t>
      </w:r>
      <w:proofErr w:type="spellStart"/>
      <w:proofErr w:type="gramStart"/>
      <w:r w:rsidRPr="00275404">
        <w:rPr>
          <w:rFonts w:ascii="Times New Roman" w:eastAsia="Times New Roman" w:hAnsi="Times New Roman" w:cs="Times New Roman"/>
          <w:bCs/>
          <w:sz w:val="24"/>
          <w:szCs w:val="24"/>
        </w:rPr>
        <w:t>асфальто-бетонное</w:t>
      </w:r>
      <w:proofErr w:type="spellEnd"/>
      <w:proofErr w:type="gramEnd"/>
      <w:r w:rsidRPr="00275404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покрытие) балансовой стоимостью 9427550,37 рублей, без государственной регистрации права собственности на объекты недвижимости на счете 108 000 «Нефинансовые активы имущества казны».</w:t>
      </w:r>
    </w:p>
    <w:p w:rsidR="00275404" w:rsidRPr="00275404" w:rsidRDefault="00275404" w:rsidP="00275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404">
        <w:rPr>
          <w:rFonts w:ascii="Times New Roman" w:eastAsia="Times New Roman" w:hAnsi="Times New Roman" w:cs="Times New Roman"/>
          <w:sz w:val="24"/>
          <w:szCs w:val="24"/>
        </w:rPr>
        <w:t>В нарушение п. 25 Инструкции № 157н 48 автомобильные дороги отражены в бухгалтерском учете по балансовой стоимости 1,0 рубль и одна дорога по стоимости 2,0 рубля, что может привести к не сохранности имущества и нанесению ущерба по использованию имущества.</w:t>
      </w:r>
    </w:p>
    <w:p w:rsidR="00275404" w:rsidRDefault="00275404" w:rsidP="00275404">
      <w:pPr>
        <w:tabs>
          <w:tab w:val="left" w:pos="8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540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В нарушение </w:t>
      </w:r>
      <w:proofErr w:type="gramStart"/>
      <w:r w:rsidRPr="00275404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proofErr w:type="gramEnd"/>
      <w:r w:rsidRPr="00275404">
        <w:rPr>
          <w:rFonts w:ascii="Times New Roman" w:eastAsia="Times New Roman" w:hAnsi="Times New Roman" w:cs="Times New Roman"/>
          <w:bCs/>
          <w:sz w:val="24"/>
          <w:szCs w:val="24"/>
        </w:rPr>
        <w:t xml:space="preserve">.3 ст.103 Закон №44-ФЗ на сайте закупок </w:t>
      </w:r>
      <w:hyperlink r:id="rId7" w:history="1">
        <w:proofErr w:type="spellStart"/>
        <w:r w:rsidRPr="00275404">
          <w:rPr>
            <w:rStyle w:val="a3"/>
            <w:rFonts w:eastAsia="Times New Roman"/>
            <w:b/>
            <w:bCs/>
            <w:color w:val="auto"/>
            <w:sz w:val="24"/>
            <w:szCs w:val="24"/>
          </w:rPr>
          <w:t>zakupki.gov.ru</w:t>
        </w:r>
        <w:proofErr w:type="spellEnd"/>
      </w:hyperlink>
      <w:r w:rsidRPr="0027540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сети интернет с нарушением сроков  размещения (более 5 рабочих дней) размещены тринадцать актов выполненных работ.</w:t>
      </w:r>
    </w:p>
    <w:p w:rsidR="000F0C67" w:rsidRPr="00275404" w:rsidRDefault="000F0C67" w:rsidP="00275404">
      <w:pPr>
        <w:tabs>
          <w:tab w:val="left" w:pos="8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Материалы проверки направлены в Славянскую межрайонную прокуратуру. </w:t>
      </w:r>
    </w:p>
    <w:p w:rsidR="00275404" w:rsidRPr="00275404" w:rsidRDefault="00275404" w:rsidP="002754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5404" w:rsidRPr="00275404" w:rsidRDefault="00275404" w:rsidP="00275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5404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275404">
        <w:rPr>
          <w:rFonts w:ascii="Times New Roman" w:eastAsia="Times New Roman" w:hAnsi="Times New Roman" w:cs="Times New Roman"/>
          <w:b/>
          <w:bCs/>
          <w:sz w:val="24"/>
          <w:szCs w:val="24"/>
        </w:rPr>
        <w:t>Коржевское</w:t>
      </w:r>
      <w:proofErr w:type="spellEnd"/>
      <w:r w:rsidRPr="00275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 Славянского района:</w:t>
      </w:r>
    </w:p>
    <w:p w:rsidR="00275404" w:rsidRPr="00275404" w:rsidRDefault="00275404" w:rsidP="00275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404" w:rsidRPr="00275404" w:rsidRDefault="00275404" w:rsidP="002754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5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Объем бюджетных средств, охваченных контрольным мероприятием </w:t>
      </w:r>
      <w:r w:rsidRPr="00275404">
        <w:rPr>
          <w:rFonts w:ascii="Times New Roman" w:eastAsia="Times New Roman" w:hAnsi="Times New Roman" w:cs="Times New Roman"/>
          <w:bCs/>
          <w:sz w:val="24"/>
          <w:szCs w:val="24"/>
        </w:rPr>
        <w:t>(кассовые расходы): 2019 год – 19 191 676,86 рублей, 2020 год – 6 804 602,67 рублей.</w:t>
      </w:r>
    </w:p>
    <w:p w:rsidR="00275404" w:rsidRPr="00275404" w:rsidRDefault="00275404" w:rsidP="002754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5404" w:rsidRPr="00275404" w:rsidRDefault="00275404" w:rsidP="00275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5404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Проверкой установлены следующие нарушения:</w:t>
      </w:r>
    </w:p>
    <w:p w:rsidR="00275404" w:rsidRPr="00275404" w:rsidRDefault="00275404" w:rsidP="0027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275404" w:rsidRPr="00275404" w:rsidRDefault="000F0C67" w:rsidP="00275404">
      <w:pPr>
        <w:tabs>
          <w:tab w:val="left" w:pos="110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275404" w:rsidRPr="00275404">
        <w:rPr>
          <w:rFonts w:ascii="Times New Roman" w:eastAsia="Times New Roman" w:hAnsi="Times New Roman" w:cs="Times New Roman"/>
          <w:sz w:val="24"/>
          <w:szCs w:val="24"/>
        </w:rPr>
        <w:t xml:space="preserve">В нарушение пункта 5 статьи 13 Закона №257-ФЗ в </w:t>
      </w:r>
      <w:r w:rsidR="00275404" w:rsidRPr="00275404">
        <w:rPr>
          <w:rFonts w:ascii="Times New Roman" w:eastAsia="Times New Roman" w:hAnsi="Times New Roman" w:cs="Times New Roman"/>
          <w:b/>
          <w:sz w:val="24"/>
          <w:szCs w:val="24"/>
        </w:rPr>
        <w:t>2019 году</w:t>
      </w:r>
      <w:r w:rsidR="00BE48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5404" w:rsidRPr="00275404">
        <w:rPr>
          <w:rFonts w:ascii="Times New Roman" w:eastAsia="Times New Roman" w:hAnsi="Times New Roman" w:cs="Times New Roman"/>
          <w:sz w:val="24"/>
          <w:szCs w:val="24"/>
        </w:rPr>
        <w:t>Коржевским</w:t>
      </w:r>
      <w:proofErr w:type="spellEnd"/>
      <w:r w:rsidR="00275404" w:rsidRPr="00275404">
        <w:rPr>
          <w:rFonts w:ascii="Times New Roman" w:eastAsia="Times New Roman" w:hAnsi="Times New Roman" w:cs="Times New Roman"/>
          <w:sz w:val="24"/>
          <w:szCs w:val="24"/>
        </w:rPr>
        <w:t xml:space="preserve"> сельским поселением не утверждался перечень автомобильных дорог.</w:t>
      </w:r>
    </w:p>
    <w:p w:rsidR="00275404" w:rsidRPr="00275404" w:rsidRDefault="00275404" w:rsidP="00275404">
      <w:pPr>
        <w:tabs>
          <w:tab w:val="left" w:pos="110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В перечне дорог, утвержденном Постановлением администрации </w:t>
      </w:r>
      <w:proofErr w:type="spellStart"/>
      <w:r w:rsidRPr="00275404">
        <w:rPr>
          <w:rFonts w:ascii="Times New Roman" w:eastAsia="Times New Roman" w:hAnsi="Times New Roman" w:cs="Times New Roman"/>
          <w:sz w:val="24"/>
          <w:szCs w:val="24"/>
        </w:rPr>
        <w:t>Коржевского</w:t>
      </w:r>
      <w:proofErr w:type="spellEnd"/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Славянского района от 05.10.2020 №162  «Об утверждении перечня автомобильных дорог общего пользования местного значения  муниципального образования </w:t>
      </w:r>
      <w:proofErr w:type="spellStart"/>
      <w:r w:rsidRPr="00275404">
        <w:rPr>
          <w:rFonts w:ascii="Times New Roman" w:eastAsia="Times New Roman" w:hAnsi="Times New Roman" w:cs="Times New Roman"/>
          <w:sz w:val="24"/>
          <w:szCs w:val="24"/>
        </w:rPr>
        <w:t>Коржевское</w:t>
      </w:r>
      <w:proofErr w:type="spellEnd"/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Славянского района»  указаны  3 объекта протяженностью 5,167 км со смешанным покрытием, с </w:t>
      </w:r>
      <w:proofErr w:type="spellStart"/>
      <w:r w:rsidRPr="00275404">
        <w:rPr>
          <w:rFonts w:ascii="Times New Roman" w:eastAsia="Times New Roman" w:hAnsi="Times New Roman" w:cs="Times New Roman"/>
          <w:sz w:val="24"/>
          <w:szCs w:val="24"/>
        </w:rPr>
        <w:t>асфальтно-гравийно-грунтовым</w:t>
      </w:r>
      <w:proofErr w:type="spellEnd"/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 – 1 объект, протяженностью 2,219 км, с гравийно-асфальтным – 2 объекта, протяженностью 2,948 км,  что может служить фактором увеличения количества дорог</w:t>
      </w:r>
      <w:proofErr w:type="gramEnd"/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 с асфальтным, гравийным и грунтовым покрытиями и тем самым требовать уточнения количества дорог.</w:t>
      </w:r>
    </w:p>
    <w:p w:rsidR="00275404" w:rsidRPr="00275404" w:rsidRDefault="00275404" w:rsidP="00275404">
      <w:pPr>
        <w:tabs>
          <w:tab w:val="left" w:pos="709"/>
        </w:tabs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404">
        <w:rPr>
          <w:rFonts w:ascii="Times New Roman" w:eastAsia="Times New Roman" w:hAnsi="Times New Roman" w:cs="Times New Roman"/>
          <w:sz w:val="24"/>
          <w:szCs w:val="24"/>
        </w:rPr>
        <w:t>В нарушение п.4.1 ст.1 Федерального закона от 24.07.2007 №221-ФЗ «О государственном кадастре» по 15 автомобильным дорогам (</w:t>
      </w:r>
      <w:proofErr w:type="spellStart"/>
      <w:proofErr w:type="gramStart"/>
      <w:r w:rsidRPr="00275404">
        <w:rPr>
          <w:rFonts w:ascii="Times New Roman" w:eastAsia="Times New Roman" w:hAnsi="Times New Roman" w:cs="Times New Roman"/>
          <w:sz w:val="24"/>
          <w:szCs w:val="24"/>
        </w:rPr>
        <w:t>асфальто-бетонное</w:t>
      </w:r>
      <w:proofErr w:type="spellEnd"/>
      <w:proofErr w:type="gramEnd"/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 покрытие) не проведены кадастровые работы. </w:t>
      </w:r>
    </w:p>
    <w:p w:rsidR="00275404" w:rsidRPr="00275404" w:rsidRDefault="00275404" w:rsidP="00275404">
      <w:pPr>
        <w:tabs>
          <w:tab w:val="left" w:pos="709"/>
        </w:tabs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404">
        <w:rPr>
          <w:rFonts w:ascii="Times New Roman" w:eastAsia="Times New Roman" w:hAnsi="Times New Roman" w:cs="Times New Roman"/>
          <w:sz w:val="24"/>
          <w:szCs w:val="24"/>
        </w:rPr>
        <w:t>В нарушение ст.131 Гражданского Кодекса РФ по 18 автомобильным дорогам (</w:t>
      </w:r>
      <w:proofErr w:type="spellStart"/>
      <w:proofErr w:type="gramStart"/>
      <w:r w:rsidRPr="00275404">
        <w:rPr>
          <w:rFonts w:ascii="Times New Roman" w:eastAsia="Times New Roman" w:hAnsi="Times New Roman" w:cs="Times New Roman"/>
          <w:sz w:val="24"/>
          <w:szCs w:val="24"/>
        </w:rPr>
        <w:t>асфальто-бетонное</w:t>
      </w:r>
      <w:proofErr w:type="spellEnd"/>
      <w:proofErr w:type="gramEnd"/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 покрытие), балансовой стоимостью 0,36 рублей отсутствуют свидетельства о государственной регистрации права.</w:t>
      </w:r>
    </w:p>
    <w:p w:rsidR="00275404" w:rsidRPr="00275404" w:rsidRDefault="00275404" w:rsidP="00275404">
      <w:pPr>
        <w:tabs>
          <w:tab w:val="left" w:pos="709"/>
        </w:tabs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В нарушение требований приказа Минтранса России от 16 ноября </w:t>
      </w:r>
      <w:smartTag w:uri="urn:schemas-microsoft-com:office:smarttags" w:element="metricconverter">
        <w:smartTagPr>
          <w:attr w:name="ProductID" w:val="2012 г"/>
        </w:smartTagPr>
        <w:r w:rsidRPr="00275404">
          <w:rPr>
            <w:rFonts w:ascii="Times New Roman" w:eastAsia="Times New Roman" w:hAnsi="Times New Roman" w:cs="Times New Roman"/>
            <w:sz w:val="24"/>
            <w:szCs w:val="24"/>
          </w:rPr>
          <w:t>2012 г</w:t>
        </w:r>
      </w:smartTag>
      <w:r w:rsidRPr="00275404">
        <w:rPr>
          <w:rFonts w:ascii="Times New Roman" w:eastAsia="Times New Roman" w:hAnsi="Times New Roman" w:cs="Times New Roman"/>
          <w:sz w:val="24"/>
          <w:szCs w:val="24"/>
        </w:rPr>
        <w:t>. №40</w:t>
      </w:r>
      <w:r w:rsidRPr="00275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 59 автомобильных дорог</w:t>
      </w:r>
      <w:r w:rsidR="000F0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75404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паспортизация проведена по 16 автомобильным  дорогам</w:t>
      </w:r>
      <w:r w:rsidR="000F0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5404">
        <w:rPr>
          <w:rFonts w:ascii="Times New Roman" w:eastAsia="Times New Roman" w:hAnsi="Times New Roman" w:cs="Times New Roman"/>
          <w:sz w:val="24"/>
          <w:szCs w:val="24"/>
        </w:rPr>
        <w:t>Коржевского</w:t>
      </w:r>
      <w:proofErr w:type="spellEnd"/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Славянского поселения.</w:t>
      </w:r>
    </w:p>
    <w:p w:rsidR="00275404" w:rsidRPr="00275404" w:rsidRDefault="00275404" w:rsidP="00275404">
      <w:pPr>
        <w:tabs>
          <w:tab w:val="left" w:pos="709"/>
        </w:tabs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В нарушение </w:t>
      </w:r>
      <w:r w:rsidRPr="00275404">
        <w:rPr>
          <w:rFonts w:ascii="Times New Roman" w:eastAsia="Times New Roman" w:hAnsi="Times New Roman" w:cs="Times New Roman"/>
          <w:bCs/>
          <w:sz w:val="24"/>
          <w:szCs w:val="24"/>
        </w:rPr>
        <w:t xml:space="preserve">п.3 Порядка проведения оценки технического состояния автомобильных дорог, утвержденного Приказом Минтранса РФ от 27.08.2009 № 150 </w:t>
      </w:r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в проверяемом периоде (2019-2020 годы) </w:t>
      </w:r>
      <w:r w:rsidRPr="00275404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</w:t>
      </w:r>
      <w:r w:rsidRPr="00275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технического и транспортно-эксплуатационного состояния автомобильных дорог </w:t>
      </w:r>
      <w:proofErr w:type="spellStart"/>
      <w:r w:rsidRPr="00275404">
        <w:rPr>
          <w:rFonts w:ascii="Times New Roman" w:eastAsia="Times New Roman" w:hAnsi="Times New Roman" w:cs="Times New Roman"/>
          <w:b/>
          <w:bCs/>
          <w:sz w:val="24"/>
          <w:szCs w:val="24"/>
        </w:rPr>
        <w:t>Коржевского</w:t>
      </w:r>
      <w:proofErr w:type="spellEnd"/>
      <w:r w:rsidRPr="00275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 не проводилась.</w:t>
      </w:r>
    </w:p>
    <w:p w:rsidR="00275404" w:rsidRPr="00275404" w:rsidRDefault="00275404" w:rsidP="00275404">
      <w:pPr>
        <w:tabs>
          <w:tab w:val="left" w:pos="709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404">
        <w:rPr>
          <w:rFonts w:ascii="Times New Roman" w:eastAsia="Times New Roman" w:hAnsi="Times New Roman" w:cs="Times New Roman"/>
          <w:sz w:val="24"/>
          <w:szCs w:val="24"/>
        </w:rPr>
        <w:t>В нарушение п. 36 Инструкции, утвержденной </w:t>
      </w:r>
      <w:hyperlink r:id="rId8" w:tgtFrame="_blank" w:history="1">
        <w:r w:rsidRPr="00275404">
          <w:rPr>
            <w:rStyle w:val="a3"/>
            <w:rFonts w:eastAsia="Times New Roman"/>
            <w:color w:val="auto"/>
            <w:sz w:val="24"/>
            <w:szCs w:val="24"/>
            <w:u w:val="none"/>
          </w:rPr>
          <w:t>приказом</w:t>
        </w:r>
      </w:hyperlink>
      <w:r w:rsidRPr="00275404">
        <w:rPr>
          <w:rFonts w:ascii="Times New Roman" w:eastAsia="Times New Roman" w:hAnsi="Times New Roman" w:cs="Times New Roman"/>
          <w:sz w:val="24"/>
          <w:szCs w:val="24"/>
        </w:rPr>
        <w:t> Минфина России от 01.12.2010 № 157н, к учету приняты 18 автомобильных дорог (</w:t>
      </w:r>
      <w:proofErr w:type="spellStart"/>
      <w:proofErr w:type="gramStart"/>
      <w:r w:rsidRPr="00275404">
        <w:rPr>
          <w:rFonts w:ascii="Times New Roman" w:eastAsia="Times New Roman" w:hAnsi="Times New Roman" w:cs="Times New Roman"/>
          <w:sz w:val="24"/>
          <w:szCs w:val="24"/>
        </w:rPr>
        <w:t>асфальто-бетонное</w:t>
      </w:r>
      <w:proofErr w:type="spellEnd"/>
      <w:proofErr w:type="gramEnd"/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 покрытие) балансовой стоимостью 0,36 рублей, без государственной регистрации права собственности на объекты недвижимости на счете 108 000 «Нефинансовые активы имущества казны».</w:t>
      </w:r>
    </w:p>
    <w:p w:rsidR="00275404" w:rsidRPr="00275404" w:rsidRDefault="00275404" w:rsidP="00275404">
      <w:pPr>
        <w:tabs>
          <w:tab w:val="left" w:pos="8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         В нарушение п. 25 Инструкции № 157н 9 автомобильных дорог отражены в бухгалтерском учете по балансовой стоимости 1,0 рубль и 50 автомобильных дорог по 0,02 рубля, что может привести к не сохранности имущества и нанесению ущерба по использованию имущества.</w:t>
      </w:r>
    </w:p>
    <w:p w:rsidR="00275404" w:rsidRPr="00275404" w:rsidRDefault="000F0C67" w:rsidP="00275404">
      <w:pPr>
        <w:tabs>
          <w:tab w:val="left" w:pos="8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</w:t>
      </w:r>
      <w:r w:rsidR="00275404" w:rsidRPr="00275404">
        <w:rPr>
          <w:rFonts w:ascii="Times New Roman" w:eastAsia="Times New Roman" w:hAnsi="Times New Roman" w:cs="Times New Roman"/>
          <w:bCs/>
          <w:sz w:val="24"/>
          <w:szCs w:val="24"/>
        </w:rPr>
        <w:t>Муниципальные контракты по ремонту и капитальному ремонту дорог общего пользования с поставщиками и подрядчиками заключались МКУ «</w:t>
      </w:r>
      <w:proofErr w:type="spellStart"/>
      <w:r w:rsidR="00275404" w:rsidRPr="00275404">
        <w:rPr>
          <w:rFonts w:ascii="Times New Roman" w:eastAsia="Times New Roman" w:hAnsi="Times New Roman" w:cs="Times New Roman"/>
          <w:bCs/>
          <w:sz w:val="24"/>
          <w:szCs w:val="24"/>
        </w:rPr>
        <w:t>Коржевский</w:t>
      </w:r>
      <w:proofErr w:type="spellEnd"/>
      <w:r w:rsidR="00275404" w:rsidRPr="00275404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центр», что не предусмотрено видами деятельности данного учреждения, согласно уставным документам.</w:t>
      </w:r>
    </w:p>
    <w:p w:rsidR="00275404" w:rsidRPr="00275404" w:rsidRDefault="00275404" w:rsidP="00275404">
      <w:pPr>
        <w:tabs>
          <w:tab w:val="left" w:pos="8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540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В нарушение п.13.1 ст.34 Закона №44-ФЗ оплата за ремонт автодорог по муниципальному контракту </w:t>
      </w:r>
      <w:r w:rsidRPr="00275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0318300225020000198/2 </w:t>
      </w:r>
      <w:r w:rsidRPr="00275404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27 мая 2020 года на сумму 2111826,95 рублей произведена не  в срок, более 30 календарных дней. </w:t>
      </w:r>
      <w:r w:rsidRPr="00275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Факты несвоевременной оплаты содержат признаки административного нарушения по </w:t>
      </w:r>
      <w:proofErr w:type="gramStart"/>
      <w:r w:rsidRPr="00275404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proofErr w:type="gramEnd"/>
      <w:r w:rsidRPr="00275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 ст. 7.32.5 </w:t>
      </w:r>
      <w:proofErr w:type="spellStart"/>
      <w:r w:rsidRPr="00275404">
        <w:rPr>
          <w:rFonts w:ascii="Times New Roman" w:eastAsia="Times New Roman" w:hAnsi="Times New Roman" w:cs="Times New Roman"/>
          <w:b/>
          <w:bCs/>
          <w:sz w:val="24"/>
          <w:szCs w:val="24"/>
        </w:rPr>
        <w:t>КоАП</w:t>
      </w:r>
      <w:proofErr w:type="spellEnd"/>
      <w:r w:rsidRPr="00275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РФ.</w:t>
      </w:r>
    </w:p>
    <w:p w:rsidR="00275404" w:rsidRPr="00275404" w:rsidRDefault="00275404" w:rsidP="00275404">
      <w:pPr>
        <w:tabs>
          <w:tab w:val="left" w:pos="8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75404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нарушение п.2 ч.10 ст.103 Закона №44-ФЗ на сайте закупок </w:t>
      </w:r>
      <w:hyperlink r:id="rId9" w:history="1">
        <w:proofErr w:type="spellStart"/>
        <w:r w:rsidRPr="00275404">
          <w:rPr>
            <w:rStyle w:val="a3"/>
            <w:rFonts w:eastAsia="Times New Roman"/>
            <w:b/>
            <w:bCs/>
            <w:color w:val="auto"/>
            <w:sz w:val="24"/>
            <w:szCs w:val="24"/>
          </w:rPr>
          <w:t>zakupki.gov.ru</w:t>
        </w:r>
        <w:proofErr w:type="spellEnd"/>
      </w:hyperlink>
      <w:r w:rsidRPr="0027540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сети интернет не размещены документы об оплате по муниципальному контракту № 29-К от 29.07.2019 года на сумму 12918095,95 рублей</w:t>
      </w:r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 и по </w:t>
      </w:r>
      <w:r w:rsidRPr="00275404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муниципальному контракту № 20-К от 22.05.2019 года  на сумму 1858993,89 рублей, </w:t>
      </w:r>
      <w:r w:rsidRPr="00275404">
        <w:rPr>
          <w:rFonts w:ascii="Times New Roman" w:eastAsia="Times New Roman" w:hAnsi="Times New Roman" w:cs="Times New Roman"/>
          <w:b/>
          <w:bCs/>
          <w:sz w:val="24"/>
          <w:szCs w:val="24"/>
        </w:rPr>
        <w:t>что</w:t>
      </w:r>
      <w:r w:rsidR="000F0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75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содержит признаки административного нарушения по ч.3 ст. 7.30 </w:t>
      </w:r>
      <w:proofErr w:type="spellStart"/>
      <w:r w:rsidRPr="00275404">
        <w:rPr>
          <w:rFonts w:ascii="Times New Roman" w:eastAsia="Times New Roman" w:hAnsi="Times New Roman" w:cs="Times New Roman"/>
          <w:b/>
          <w:bCs/>
          <w:sz w:val="24"/>
          <w:szCs w:val="24"/>
        </w:rPr>
        <w:t>КоАП</w:t>
      </w:r>
      <w:proofErr w:type="spellEnd"/>
      <w:r w:rsidRPr="00275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РФ.</w:t>
      </w:r>
      <w:proofErr w:type="gramEnd"/>
    </w:p>
    <w:p w:rsidR="00275404" w:rsidRPr="00275404" w:rsidRDefault="00275404" w:rsidP="00275404">
      <w:pPr>
        <w:tabs>
          <w:tab w:val="left" w:pos="8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5404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нарушение ч.3 ст.103 Закона №44-ФЗ на сайте закупок </w:t>
      </w:r>
      <w:hyperlink r:id="rId10" w:history="1">
        <w:proofErr w:type="spellStart"/>
        <w:r w:rsidRPr="00275404">
          <w:rPr>
            <w:rStyle w:val="a3"/>
            <w:rFonts w:eastAsia="Times New Roman"/>
            <w:b/>
            <w:bCs/>
            <w:color w:val="auto"/>
            <w:sz w:val="24"/>
            <w:szCs w:val="24"/>
          </w:rPr>
          <w:t>zakupki.gov.ru</w:t>
        </w:r>
        <w:proofErr w:type="spellEnd"/>
      </w:hyperlink>
      <w:r w:rsidRPr="0027540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сети интернет документы о приемки работ (десять актов выполненных работ) размещены с нарушением сроков размещения (более 5 </w:t>
      </w:r>
      <w:proofErr w:type="gramEnd"/>
    </w:p>
    <w:p w:rsidR="00275404" w:rsidRPr="00275404" w:rsidRDefault="00275404" w:rsidP="00275404">
      <w:pPr>
        <w:tabs>
          <w:tab w:val="left" w:pos="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          Материалы провер</w:t>
      </w:r>
      <w:r w:rsidR="000F0C67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275404">
        <w:rPr>
          <w:rFonts w:ascii="Times New Roman" w:eastAsia="Times New Roman" w:hAnsi="Times New Roman" w:cs="Times New Roman"/>
          <w:sz w:val="24"/>
          <w:szCs w:val="24"/>
        </w:rPr>
        <w:t xml:space="preserve"> направлены в Славянскую межрайонную прокуратуру.</w:t>
      </w:r>
    </w:p>
    <w:p w:rsidR="00E941C8" w:rsidRPr="00275404" w:rsidRDefault="00E941C8">
      <w:pPr>
        <w:rPr>
          <w:rFonts w:ascii="Times New Roman" w:hAnsi="Times New Roman" w:cs="Times New Roman"/>
          <w:sz w:val="24"/>
          <w:szCs w:val="24"/>
        </w:rPr>
      </w:pPr>
    </w:p>
    <w:sectPr w:rsidR="00E941C8" w:rsidRPr="00275404" w:rsidSect="000F0C6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75404"/>
    <w:rsid w:val="000F0C67"/>
    <w:rsid w:val="0024612A"/>
    <w:rsid w:val="00275404"/>
    <w:rsid w:val="002F6D39"/>
    <w:rsid w:val="0050258B"/>
    <w:rsid w:val="00BE48B8"/>
    <w:rsid w:val="00E9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7540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8084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8084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kupki.gov.ru/" TargetMode="External"/><Relationship Id="rId10" Type="http://schemas.openxmlformats.org/officeDocument/2006/relationships/hyperlink" Target="http://zakupki.gov.ru/" TargetMode="External"/><Relationship Id="rId4" Type="http://schemas.openxmlformats.org/officeDocument/2006/relationships/hyperlink" Target="http://base.garant.ru/12180849/" TargetMode="Externa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2021-05-10T10:07:00Z</dcterms:created>
  <dcterms:modified xsi:type="dcterms:W3CDTF">2021-06-30T05:28:00Z</dcterms:modified>
</cp:coreProperties>
</file>