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A87" w:rsidRPr="00456A87" w:rsidRDefault="00456A87" w:rsidP="00935E54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56A87">
        <w:rPr>
          <w:rFonts w:ascii="Times New Roman" w:hAnsi="Times New Roman" w:cs="Times New Roman"/>
          <w:b/>
          <w:sz w:val="28"/>
          <w:szCs w:val="28"/>
        </w:rPr>
        <w:t xml:space="preserve">Информацияпо результатам проверки </w:t>
      </w:r>
      <w:proofErr w:type="gramStart"/>
      <w:r w:rsidRPr="00456A87">
        <w:rPr>
          <w:rFonts w:ascii="Times New Roman" w:hAnsi="Times New Roman" w:cs="Times New Roman"/>
          <w:b/>
          <w:sz w:val="28"/>
          <w:szCs w:val="28"/>
        </w:rPr>
        <w:t>соблюдения</w:t>
      </w:r>
      <w:proofErr w:type="gramEnd"/>
      <w:r w:rsidRPr="00456A87">
        <w:rPr>
          <w:rFonts w:ascii="Times New Roman" w:hAnsi="Times New Roman" w:cs="Times New Roman"/>
          <w:b/>
          <w:sz w:val="28"/>
          <w:szCs w:val="28"/>
        </w:rPr>
        <w:t xml:space="preserve"> установленного</w:t>
      </w:r>
      <w:r w:rsidR="00B7385F" w:rsidRPr="00B738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456A87">
        <w:rPr>
          <w:rFonts w:ascii="Times New Roman" w:hAnsi="Times New Roman" w:cs="Times New Roman"/>
          <w:b/>
          <w:sz w:val="28"/>
          <w:szCs w:val="28"/>
        </w:rPr>
        <w:t>орядкауправления</w:t>
      </w:r>
      <w:proofErr w:type="spellEnd"/>
      <w:r w:rsidRPr="00456A87">
        <w:rPr>
          <w:rFonts w:ascii="Times New Roman" w:hAnsi="Times New Roman" w:cs="Times New Roman"/>
          <w:b/>
          <w:sz w:val="28"/>
          <w:szCs w:val="28"/>
        </w:rPr>
        <w:t xml:space="preserve"> и распоряжения имуществом,</w:t>
      </w:r>
      <w:r w:rsidR="00B7385F" w:rsidRPr="00B738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6A87">
        <w:rPr>
          <w:rFonts w:ascii="Times New Roman" w:hAnsi="Times New Roman" w:cs="Times New Roman"/>
          <w:b/>
          <w:sz w:val="28"/>
          <w:szCs w:val="28"/>
        </w:rPr>
        <w:t>находящимся в муниципальной собственности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 w:rsidR="0095186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Рисового сельского поселения Славянского района</w:t>
      </w:r>
    </w:p>
    <w:bookmarkEnd w:id="0"/>
    <w:p w:rsidR="00E07DC8" w:rsidRDefault="00E07DC8" w:rsidP="00935E54">
      <w:pPr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6A87" w:rsidRDefault="00456A87" w:rsidP="00935E5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плана работы контрольно-счетной палаты муниципального образования Славянский район на 2019 год, распоряжения председателя контрольно-счетной палаты муниципального образования Славянский район от 19.06.2019 № 18-к «Проверка соблюдения установленного порядка управления и распоряжения имуществом, находящимся в муниципальной собственности»</w:t>
      </w:r>
      <w:r w:rsidR="00824FB0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роведена проверка соблюдения установленного порядка управления и распоряжения имуществом, находящимся в муниципальной собственности администрации Рисового сельского поселения Славянского района.</w:t>
      </w:r>
    </w:p>
    <w:p w:rsidR="000D2DC9" w:rsidRDefault="000D2DC9" w:rsidP="000D2DC9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реестре муниципального имущества Рисового сельского поселения учтены 153 объекта, общей балансовой </w:t>
      </w:r>
      <w:r w:rsidRPr="00425AF5">
        <w:rPr>
          <w:rFonts w:ascii="Times New Roman" w:hAnsi="Times New Roman" w:cs="Times New Roman"/>
          <w:sz w:val="28"/>
          <w:szCs w:val="28"/>
        </w:rPr>
        <w:t>стоимостью 15527607,11 р</w:t>
      </w:r>
      <w:r>
        <w:rPr>
          <w:rFonts w:ascii="Times New Roman" w:hAnsi="Times New Roman" w:cs="Times New Roman"/>
          <w:sz w:val="28"/>
          <w:szCs w:val="28"/>
        </w:rPr>
        <w:t xml:space="preserve">уб.    </w:t>
      </w:r>
    </w:p>
    <w:p w:rsidR="007923F6" w:rsidRDefault="00DC7E81" w:rsidP="00935E54">
      <w:pPr>
        <w:pStyle w:val="1"/>
        <w:suppressAutoHyphens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923F6">
        <w:rPr>
          <w:sz w:val="28"/>
          <w:szCs w:val="28"/>
        </w:rPr>
        <w:t xml:space="preserve"> ходе проведения контрольного мероприятия установлено, что </w:t>
      </w:r>
      <w:r w:rsidR="004E11AE">
        <w:rPr>
          <w:sz w:val="28"/>
          <w:szCs w:val="28"/>
        </w:rPr>
        <w:t xml:space="preserve">форма </w:t>
      </w:r>
      <w:r w:rsidR="007923F6">
        <w:rPr>
          <w:sz w:val="28"/>
          <w:szCs w:val="28"/>
        </w:rPr>
        <w:t>реестр</w:t>
      </w:r>
      <w:r>
        <w:rPr>
          <w:sz w:val="28"/>
          <w:szCs w:val="28"/>
        </w:rPr>
        <w:t>а</w:t>
      </w:r>
      <w:r w:rsidR="007923F6">
        <w:rPr>
          <w:sz w:val="28"/>
          <w:szCs w:val="28"/>
        </w:rPr>
        <w:t xml:space="preserve"> муниципальной собственности в Рисовом сельском поселении не </w:t>
      </w:r>
      <w:r>
        <w:rPr>
          <w:sz w:val="28"/>
          <w:szCs w:val="28"/>
        </w:rPr>
        <w:t xml:space="preserve">соответствовала </w:t>
      </w:r>
      <w:r w:rsidR="007923F6">
        <w:rPr>
          <w:sz w:val="28"/>
          <w:szCs w:val="28"/>
        </w:rPr>
        <w:t>форме, предусмотренной порядком ведения реестров, утвержденным приказом Минэкономразвития России от 30.08.2011 № 424.</w:t>
      </w:r>
      <w:r w:rsidR="005712A3">
        <w:rPr>
          <w:sz w:val="28"/>
          <w:szCs w:val="28"/>
        </w:rPr>
        <w:t>В течение проверки р</w:t>
      </w:r>
      <w:r>
        <w:rPr>
          <w:sz w:val="28"/>
          <w:szCs w:val="28"/>
        </w:rPr>
        <w:t xml:space="preserve">еестр муниципальной собственности </w:t>
      </w:r>
      <w:r w:rsidR="005712A3">
        <w:rPr>
          <w:sz w:val="28"/>
          <w:szCs w:val="28"/>
        </w:rPr>
        <w:t xml:space="preserve">Рисового сельского поселения </w:t>
      </w:r>
      <w:r>
        <w:rPr>
          <w:sz w:val="28"/>
          <w:szCs w:val="28"/>
        </w:rPr>
        <w:t>был приведен в соответствие</w:t>
      </w:r>
      <w:r w:rsidR="005712A3">
        <w:rPr>
          <w:sz w:val="28"/>
          <w:szCs w:val="28"/>
        </w:rPr>
        <w:t>.</w:t>
      </w:r>
    </w:p>
    <w:p w:rsidR="00935E54" w:rsidRPr="00935E54" w:rsidRDefault="00935E54" w:rsidP="00935E54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E54">
        <w:rPr>
          <w:rFonts w:ascii="Times New Roman" w:hAnsi="Times New Roman" w:cs="Times New Roman"/>
          <w:bCs/>
          <w:sz w:val="28"/>
          <w:szCs w:val="28"/>
        </w:rPr>
        <w:t>По результатам контрольного мероприятия направлено представление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администрацию Рисового сельского поселения Славянского района </w:t>
      </w:r>
      <w:r w:rsidRPr="00935E54">
        <w:rPr>
          <w:rFonts w:ascii="Times New Roman" w:hAnsi="Times New Roman" w:cs="Times New Roman"/>
          <w:bCs/>
          <w:sz w:val="28"/>
          <w:szCs w:val="28"/>
        </w:rPr>
        <w:t>для устранения выявленных нарушений и принятия мер</w:t>
      </w:r>
      <w:r w:rsidRPr="00935E54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7923F6" w:rsidRPr="00935E54" w:rsidRDefault="007923F6" w:rsidP="00935E54">
      <w:pPr>
        <w:tabs>
          <w:tab w:val="left" w:pos="-30"/>
          <w:tab w:val="left" w:pos="0"/>
        </w:tabs>
        <w:suppressAutoHyphens w:val="0"/>
        <w:spacing w:after="0" w:line="240" w:lineRule="auto"/>
        <w:ind w:right="3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6A87" w:rsidRPr="00935E54" w:rsidRDefault="00456A87" w:rsidP="00935E54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56A87" w:rsidRPr="00935E54" w:rsidSect="00992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56A87"/>
    <w:rsid w:val="000D2DC9"/>
    <w:rsid w:val="00456A87"/>
    <w:rsid w:val="004E11AE"/>
    <w:rsid w:val="005712A3"/>
    <w:rsid w:val="00637A29"/>
    <w:rsid w:val="007923F6"/>
    <w:rsid w:val="00824FB0"/>
    <w:rsid w:val="00935E54"/>
    <w:rsid w:val="00951865"/>
    <w:rsid w:val="00992C03"/>
    <w:rsid w:val="00B7385F"/>
    <w:rsid w:val="00DC7E81"/>
    <w:rsid w:val="00E07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88543"/>
  <w15:docId w15:val="{2D3BD67B-E31E-4149-AF2A-BDDCF1279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A87"/>
    <w:pPr>
      <w:suppressAutoHyphens/>
      <w:spacing w:after="200" w:line="276" w:lineRule="auto"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56A87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">
    <w:name w:val="Обычный (веб)1"/>
    <w:basedOn w:val="a"/>
    <w:rsid w:val="007923F6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D2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2DC9"/>
    <w:rPr>
      <w:rFonts w:ascii="Segoe UI" w:eastAsia="SimSu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2019-08-21T14:19:00Z</cp:lastPrinted>
  <dcterms:created xsi:type="dcterms:W3CDTF">2019-08-21T13:54:00Z</dcterms:created>
  <dcterms:modified xsi:type="dcterms:W3CDTF">2019-12-24T04:48:00Z</dcterms:modified>
</cp:coreProperties>
</file>