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4A0"/>
      </w:tblPr>
      <w:tblGrid>
        <w:gridCol w:w="9781"/>
      </w:tblGrid>
      <w:tr w:rsidR="001154EC" w:rsidTr="00960FCD">
        <w:tc>
          <w:tcPr>
            <w:tcW w:w="9781" w:type="dxa"/>
            <w:hideMark/>
          </w:tcPr>
          <w:p w:rsidR="001154EC" w:rsidRDefault="00960FCD" w:rsidP="00960FCD">
            <w:pPr>
              <w:spacing w:after="0" w:line="240" w:lineRule="auto"/>
              <w:ind w:left="-959" w:right="318"/>
              <w:jc w:val="center"/>
            </w:pPr>
            <w:r w:rsidRPr="00960FCD">
              <w:rPr>
                <w:noProof/>
              </w:rPr>
              <w:drawing>
                <wp:inline distT="0" distB="0" distL="0" distR="0">
                  <wp:extent cx="569595" cy="716280"/>
                  <wp:effectExtent l="19050" t="0" r="1905" b="0"/>
                  <wp:docPr id="1" name="Рисунок 1" descr="\\Serg\222\pismo\Gerb\Славянский р-н(герб) конту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g\222\pismo\Gerb\Славянский р-н(герб) конту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EC" w:rsidRPr="00C6792A" w:rsidTr="00960FCD">
        <w:trPr>
          <w:cantSplit/>
        </w:trPr>
        <w:tc>
          <w:tcPr>
            <w:tcW w:w="9781" w:type="dxa"/>
          </w:tcPr>
          <w:p w:rsidR="001154EC" w:rsidRPr="00C6792A" w:rsidRDefault="001154EC" w:rsidP="000F0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4EC" w:rsidRPr="00C6792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92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КОНТРОЛЬНО-СЧЁТНАЯ ПАЛАТА</w:t>
            </w:r>
          </w:p>
          <w:p w:rsidR="001154EC" w:rsidRPr="00C6792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92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Славянский район</w:t>
            </w:r>
          </w:p>
          <w:p w:rsidR="001154EC" w:rsidRPr="00C6792A" w:rsidRDefault="001154EC" w:rsidP="000F0758">
            <w:pPr>
              <w:jc w:val="center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</w:p>
        </w:tc>
      </w:tr>
      <w:tr w:rsidR="001154EC" w:rsidRPr="00C6792A" w:rsidTr="00960FCD">
        <w:trPr>
          <w:cantSplit/>
        </w:trPr>
        <w:tc>
          <w:tcPr>
            <w:tcW w:w="9781" w:type="dxa"/>
            <w:hideMark/>
          </w:tcPr>
          <w:p w:rsidR="001154EC" w:rsidRPr="00C6792A" w:rsidRDefault="001154EC" w:rsidP="000F07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4EC" w:rsidRPr="00C6792A" w:rsidRDefault="001154EC" w:rsidP="000F0758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6792A">
        <w:rPr>
          <w:rFonts w:ascii="Times New Roman" w:hAnsi="Times New Roman" w:cs="Times New Roman"/>
          <w:b/>
          <w:spacing w:val="60"/>
          <w:sz w:val="28"/>
          <w:szCs w:val="28"/>
        </w:rPr>
        <w:t>РАСПОРЯЖЕНИЕ</w:t>
      </w:r>
    </w:p>
    <w:p w:rsidR="001154EC" w:rsidRPr="00C6792A" w:rsidRDefault="001154EC" w:rsidP="001154EC">
      <w:pPr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"</w:t>
      </w:r>
      <w:r w:rsidR="00012B65" w:rsidRPr="00C6792A">
        <w:rPr>
          <w:rFonts w:ascii="Times New Roman" w:hAnsi="Times New Roman" w:cs="Times New Roman"/>
          <w:sz w:val="28"/>
          <w:szCs w:val="28"/>
        </w:rPr>
        <w:t>12</w:t>
      </w:r>
      <w:r w:rsidRPr="00C6792A">
        <w:rPr>
          <w:rFonts w:ascii="Times New Roman" w:hAnsi="Times New Roman" w:cs="Times New Roman"/>
          <w:sz w:val="28"/>
          <w:szCs w:val="28"/>
        </w:rPr>
        <w:t>"</w:t>
      </w:r>
      <w:r w:rsidR="00B1658A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="00012B65" w:rsidRPr="00C6792A">
        <w:rPr>
          <w:rFonts w:ascii="Times New Roman" w:hAnsi="Times New Roman" w:cs="Times New Roman"/>
          <w:sz w:val="28"/>
          <w:szCs w:val="28"/>
        </w:rPr>
        <w:t>августа</w:t>
      </w:r>
      <w:r w:rsidR="00BE2C5B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="003845C9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Pr="00C6792A">
        <w:rPr>
          <w:rFonts w:ascii="Times New Roman" w:hAnsi="Times New Roman" w:cs="Times New Roman"/>
          <w:sz w:val="28"/>
          <w:szCs w:val="28"/>
        </w:rPr>
        <w:t>20</w:t>
      </w:r>
      <w:r w:rsidR="00501D53" w:rsidRPr="00C6792A">
        <w:rPr>
          <w:rFonts w:ascii="Times New Roman" w:hAnsi="Times New Roman" w:cs="Times New Roman"/>
          <w:sz w:val="28"/>
          <w:szCs w:val="28"/>
        </w:rPr>
        <w:t>2</w:t>
      </w:r>
      <w:r w:rsidR="0017769A" w:rsidRPr="00C6792A">
        <w:rPr>
          <w:rFonts w:ascii="Times New Roman" w:hAnsi="Times New Roman" w:cs="Times New Roman"/>
          <w:sz w:val="28"/>
          <w:szCs w:val="28"/>
        </w:rPr>
        <w:t>5</w:t>
      </w:r>
      <w:r w:rsidR="00B1658A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="00BE2C5B" w:rsidRPr="00C6792A">
        <w:rPr>
          <w:rFonts w:ascii="Times New Roman" w:hAnsi="Times New Roman" w:cs="Times New Roman"/>
          <w:sz w:val="28"/>
          <w:szCs w:val="28"/>
        </w:rPr>
        <w:t>г</w:t>
      </w:r>
      <w:r w:rsidR="00B1658A" w:rsidRPr="00C6792A">
        <w:rPr>
          <w:rFonts w:ascii="Times New Roman" w:hAnsi="Times New Roman" w:cs="Times New Roman"/>
          <w:sz w:val="28"/>
          <w:szCs w:val="28"/>
        </w:rPr>
        <w:t>ода</w:t>
      </w:r>
      <w:r w:rsidRPr="00C679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726DD" w:rsidRPr="00C6792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792A">
        <w:rPr>
          <w:rFonts w:ascii="Times New Roman" w:hAnsi="Times New Roman" w:cs="Times New Roman"/>
          <w:sz w:val="28"/>
          <w:szCs w:val="28"/>
        </w:rPr>
        <w:t xml:space="preserve">  №</w:t>
      </w:r>
      <w:r w:rsidR="0017769A" w:rsidRPr="00C6792A">
        <w:rPr>
          <w:rFonts w:ascii="Times New Roman" w:hAnsi="Times New Roman" w:cs="Times New Roman"/>
          <w:sz w:val="28"/>
          <w:szCs w:val="28"/>
        </w:rPr>
        <w:t>0</w:t>
      </w:r>
      <w:r w:rsidR="00012B65" w:rsidRPr="00C6792A">
        <w:rPr>
          <w:rFonts w:ascii="Times New Roman" w:hAnsi="Times New Roman" w:cs="Times New Roman"/>
          <w:sz w:val="28"/>
          <w:szCs w:val="28"/>
        </w:rPr>
        <w:t>7</w:t>
      </w:r>
      <w:r w:rsidR="001726DD" w:rsidRPr="00C6792A">
        <w:rPr>
          <w:rFonts w:ascii="Times New Roman" w:hAnsi="Times New Roman" w:cs="Times New Roman"/>
          <w:sz w:val="28"/>
          <w:szCs w:val="28"/>
        </w:rPr>
        <w:t>-р</w:t>
      </w:r>
    </w:p>
    <w:p w:rsidR="001154EC" w:rsidRPr="00C6792A" w:rsidRDefault="001154EC" w:rsidP="005F2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г. Славянс</w:t>
      </w:r>
      <w:proofErr w:type="gramStart"/>
      <w:r w:rsidRPr="00C6792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7276D1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Pr="00C6792A">
        <w:rPr>
          <w:rFonts w:ascii="Times New Roman" w:hAnsi="Times New Roman" w:cs="Times New Roman"/>
          <w:sz w:val="28"/>
          <w:szCs w:val="28"/>
        </w:rPr>
        <w:t>на- Кубани</w:t>
      </w:r>
    </w:p>
    <w:p w:rsidR="001E6E72" w:rsidRPr="00C6792A" w:rsidRDefault="001726DD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2A">
        <w:rPr>
          <w:rFonts w:ascii="Times New Roman" w:hAnsi="Times New Roman" w:cs="Times New Roman"/>
          <w:b/>
          <w:sz w:val="28"/>
          <w:szCs w:val="28"/>
        </w:rPr>
        <w:t>О</w:t>
      </w:r>
      <w:r w:rsidR="001E6E72" w:rsidRPr="00C6792A">
        <w:rPr>
          <w:rFonts w:ascii="Times New Roman" w:hAnsi="Times New Roman" w:cs="Times New Roman"/>
          <w:b/>
          <w:sz w:val="28"/>
          <w:szCs w:val="28"/>
        </w:rPr>
        <w:t xml:space="preserve"> внесении  </w:t>
      </w:r>
      <w:r w:rsidR="002773D6" w:rsidRPr="00C6792A">
        <w:rPr>
          <w:rFonts w:ascii="Times New Roman" w:hAnsi="Times New Roman" w:cs="Times New Roman"/>
          <w:b/>
          <w:sz w:val="28"/>
          <w:szCs w:val="28"/>
        </w:rPr>
        <w:t>уточнени</w:t>
      </w:r>
      <w:r w:rsidR="001E6E72" w:rsidRPr="00C6792A">
        <w:rPr>
          <w:rFonts w:ascii="Times New Roman" w:hAnsi="Times New Roman" w:cs="Times New Roman"/>
          <w:b/>
          <w:sz w:val="28"/>
          <w:szCs w:val="28"/>
        </w:rPr>
        <w:t xml:space="preserve">й в </w:t>
      </w:r>
      <w:r w:rsidR="002773D6" w:rsidRPr="00C6792A">
        <w:rPr>
          <w:rFonts w:ascii="Times New Roman" w:hAnsi="Times New Roman" w:cs="Times New Roman"/>
          <w:b/>
          <w:sz w:val="28"/>
          <w:szCs w:val="28"/>
        </w:rPr>
        <w:t xml:space="preserve"> план работы </w:t>
      </w:r>
      <w:r w:rsidR="00EB104B" w:rsidRPr="00C6792A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 w:rsidR="00B7016A" w:rsidRPr="00C67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51A" w:rsidRPr="00C6792A" w:rsidRDefault="00B7016A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2A">
        <w:rPr>
          <w:rFonts w:ascii="Times New Roman" w:hAnsi="Times New Roman" w:cs="Times New Roman"/>
          <w:b/>
          <w:sz w:val="28"/>
          <w:szCs w:val="28"/>
        </w:rPr>
        <w:t>на 20</w:t>
      </w:r>
      <w:r w:rsidR="00B1658A" w:rsidRPr="00C6792A">
        <w:rPr>
          <w:rFonts w:ascii="Times New Roman" w:hAnsi="Times New Roman" w:cs="Times New Roman"/>
          <w:b/>
          <w:sz w:val="28"/>
          <w:szCs w:val="28"/>
        </w:rPr>
        <w:t>2</w:t>
      </w:r>
      <w:r w:rsidR="0017769A" w:rsidRPr="00C6792A">
        <w:rPr>
          <w:rFonts w:ascii="Times New Roman" w:hAnsi="Times New Roman" w:cs="Times New Roman"/>
          <w:b/>
          <w:sz w:val="28"/>
          <w:szCs w:val="28"/>
        </w:rPr>
        <w:t>5</w:t>
      </w:r>
      <w:r w:rsidRPr="00C6792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73A47" w:rsidRPr="00C6792A" w:rsidRDefault="00E73A47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24E" w:rsidRPr="00C6792A" w:rsidRDefault="009A0C87" w:rsidP="00E73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На основании статей 11,14 Положения о контрольно-счетной палате муниципального образования Славянский район,</w:t>
      </w:r>
      <w:r w:rsidR="00DF4B15" w:rsidRPr="00C6792A">
        <w:rPr>
          <w:rFonts w:ascii="Times New Roman" w:hAnsi="Times New Roman" w:cs="Times New Roman"/>
          <w:sz w:val="28"/>
          <w:szCs w:val="28"/>
        </w:rPr>
        <w:t xml:space="preserve"> утвержденного решением </w:t>
      </w:r>
      <w:r w:rsidR="00BE2C5B" w:rsidRPr="00C6792A">
        <w:rPr>
          <w:rFonts w:ascii="Times New Roman" w:hAnsi="Times New Roman" w:cs="Times New Roman"/>
          <w:sz w:val="28"/>
          <w:szCs w:val="28"/>
        </w:rPr>
        <w:t>15</w:t>
      </w:r>
      <w:r w:rsidR="00DF4B15" w:rsidRPr="00C6792A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Славянский район от </w:t>
      </w:r>
      <w:r w:rsidR="00BE2C5B" w:rsidRPr="00C6792A">
        <w:rPr>
          <w:rFonts w:ascii="Times New Roman" w:hAnsi="Times New Roman" w:cs="Times New Roman"/>
          <w:sz w:val="28"/>
          <w:szCs w:val="28"/>
        </w:rPr>
        <w:t>17.11.2021</w:t>
      </w:r>
      <w:r w:rsidR="00DF4B15" w:rsidRPr="00C6792A">
        <w:rPr>
          <w:rFonts w:ascii="Times New Roman" w:hAnsi="Times New Roman" w:cs="Times New Roman"/>
          <w:sz w:val="28"/>
          <w:szCs w:val="28"/>
        </w:rPr>
        <w:t>. №</w:t>
      </w:r>
      <w:r w:rsidR="00BE2C5B" w:rsidRPr="00C6792A">
        <w:rPr>
          <w:rFonts w:ascii="Times New Roman" w:hAnsi="Times New Roman" w:cs="Times New Roman"/>
          <w:sz w:val="28"/>
          <w:szCs w:val="28"/>
        </w:rPr>
        <w:t>9 «Об утверждении Положения о контрольно-счетной палате муниципального образования Славянский район»:</w:t>
      </w:r>
      <w:r w:rsidRPr="00C67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4D" w:rsidRPr="00C6792A" w:rsidRDefault="00DF724E" w:rsidP="00B16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1.</w:t>
      </w:r>
      <w:r w:rsidR="0000366F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Pr="00C6792A">
        <w:rPr>
          <w:rFonts w:ascii="Times New Roman" w:hAnsi="Times New Roman" w:cs="Times New Roman"/>
          <w:sz w:val="28"/>
          <w:szCs w:val="28"/>
        </w:rPr>
        <w:t>В</w:t>
      </w:r>
      <w:r w:rsidR="009A0C87" w:rsidRPr="00C6792A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BE2C5B" w:rsidRPr="00C6792A">
        <w:rPr>
          <w:rFonts w:ascii="Times New Roman" w:hAnsi="Times New Roman" w:cs="Times New Roman"/>
          <w:sz w:val="28"/>
          <w:szCs w:val="28"/>
        </w:rPr>
        <w:t xml:space="preserve">дополнительно в </w:t>
      </w:r>
      <w:r w:rsidR="00A30635" w:rsidRPr="00C6792A">
        <w:rPr>
          <w:rFonts w:ascii="Times New Roman" w:hAnsi="Times New Roman" w:cs="Times New Roman"/>
          <w:sz w:val="28"/>
          <w:szCs w:val="28"/>
        </w:rPr>
        <w:t>п</w:t>
      </w:r>
      <w:r w:rsidR="00BE2C5B" w:rsidRPr="00C6792A">
        <w:rPr>
          <w:rFonts w:ascii="Times New Roman" w:hAnsi="Times New Roman" w:cs="Times New Roman"/>
          <w:sz w:val="28"/>
          <w:szCs w:val="28"/>
        </w:rPr>
        <w:t>лан работы контрольно-счетной палаты на 202</w:t>
      </w:r>
      <w:r w:rsidR="0017769A" w:rsidRPr="00C6792A">
        <w:rPr>
          <w:rFonts w:ascii="Times New Roman" w:hAnsi="Times New Roman" w:cs="Times New Roman"/>
          <w:sz w:val="28"/>
          <w:szCs w:val="28"/>
        </w:rPr>
        <w:t>5</w:t>
      </w:r>
      <w:r w:rsidR="00BE2C5B" w:rsidRPr="00C6792A">
        <w:rPr>
          <w:rFonts w:ascii="Times New Roman" w:hAnsi="Times New Roman" w:cs="Times New Roman"/>
          <w:sz w:val="28"/>
          <w:szCs w:val="28"/>
        </w:rPr>
        <w:t xml:space="preserve"> год</w:t>
      </w:r>
      <w:r w:rsidR="001E6E72" w:rsidRPr="00C6792A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A95F51" w:rsidRPr="00C6792A">
        <w:rPr>
          <w:rFonts w:ascii="Times New Roman" w:hAnsi="Times New Roman" w:cs="Times New Roman"/>
          <w:sz w:val="28"/>
          <w:szCs w:val="28"/>
        </w:rPr>
        <w:t>2</w:t>
      </w:r>
      <w:r w:rsidR="0017769A" w:rsidRPr="00C6792A">
        <w:rPr>
          <w:rFonts w:ascii="Times New Roman" w:hAnsi="Times New Roman" w:cs="Times New Roman"/>
          <w:sz w:val="28"/>
          <w:szCs w:val="28"/>
        </w:rPr>
        <w:t>.</w:t>
      </w:r>
      <w:r w:rsidR="00A95F51" w:rsidRPr="00C6792A">
        <w:rPr>
          <w:rFonts w:ascii="Times New Roman" w:hAnsi="Times New Roman" w:cs="Times New Roman"/>
          <w:sz w:val="28"/>
          <w:szCs w:val="28"/>
        </w:rPr>
        <w:t>2</w:t>
      </w:r>
      <w:r w:rsidR="00B1658A" w:rsidRPr="00C6792A">
        <w:rPr>
          <w:rFonts w:ascii="Times New Roman" w:hAnsi="Times New Roman" w:cs="Times New Roman"/>
          <w:sz w:val="28"/>
          <w:szCs w:val="28"/>
        </w:rPr>
        <w:t>.</w:t>
      </w:r>
      <w:r w:rsidR="00A95F51" w:rsidRPr="00C6792A">
        <w:rPr>
          <w:rFonts w:ascii="Times New Roman" w:hAnsi="Times New Roman" w:cs="Times New Roman"/>
          <w:sz w:val="28"/>
          <w:szCs w:val="28"/>
        </w:rPr>
        <w:t>6</w:t>
      </w:r>
      <w:r w:rsidR="00B1658A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="0017769A" w:rsidRPr="00C6792A">
        <w:rPr>
          <w:rFonts w:ascii="Times New Roman" w:hAnsi="Times New Roman" w:cs="Times New Roman"/>
          <w:sz w:val="28"/>
          <w:szCs w:val="28"/>
        </w:rPr>
        <w:t>контрольно</w:t>
      </w:r>
      <w:r w:rsidR="00734325" w:rsidRPr="00C6792A">
        <w:rPr>
          <w:rFonts w:ascii="Times New Roman" w:hAnsi="Times New Roman" w:cs="Times New Roman"/>
          <w:sz w:val="28"/>
          <w:szCs w:val="28"/>
        </w:rPr>
        <w:t>е</w:t>
      </w:r>
      <w:r w:rsidR="0017769A" w:rsidRPr="00C6792A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734325" w:rsidRPr="00C6792A">
        <w:rPr>
          <w:rFonts w:ascii="Times New Roman" w:hAnsi="Times New Roman" w:cs="Times New Roman"/>
          <w:sz w:val="28"/>
          <w:szCs w:val="28"/>
        </w:rPr>
        <w:t>и</w:t>
      </w:r>
      <w:r w:rsidR="0017769A" w:rsidRPr="00C6792A">
        <w:rPr>
          <w:rFonts w:ascii="Times New Roman" w:hAnsi="Times New Roman" w:cs="Times New Roman"/>
          <w:sz w:val="28"/>
          <w:szCs w:val="28"/>
        </w:rPr>
        <w:t>ятие</w:t>
      </w:r>
      <w:r w:rsidR="00BE2C5B" w:rsidRPr="00C6792A">
        <w:rPr>
          <w:rFonts w:ascii="Times New Roman" w:hAnsi="Times New Roman" w:cs="Times New Roman"/>
          <w:sz w:val="28"/>
          <w:szCs w:val="28"/>
        </w:rPr>
        <w:t xml:space="preserve">  следующего содержания </w:t>
      </w:r>
      <w:r w:rsidR="00A30635" w:rsidRPr="00C6792A">
        <w:rPr>
          <w:rFonts w:ascii="Times New Roman" w:hAnsi="Times New Roman" w:cs="Times New Roman"/>
          <w:sz w:val="28"/>
          <w:szCs w:val="28"/>
        </w:rPr>
        <w:t>–</w:t>
      </w:r>
      <w:r w:rsidR="00B1658A" w:rsidRPr="00C6792A">
        <w:rPr>
          <w:rFonts w:ascii="Times New Roman" w:hAnsi="Times New Roman" w:cs="Times New Roman"/>
          <w:sz w:val="28"/>
          <w:szCs w:val="28"/>
        </w:rPr>
        <w:t xml:space="preserve"> </w:t>
      </w:r>
      <w:r w:rsidR="00A30635" w:rsidRPr="00C6792A">
        <w:rPr>
          <w:rFonts w:ascii="Times New Roman" w:hAnsi="Times New Roman" w:cs="Times New Roman"/>
          <w:sz w:val="28"/>
          <w:szCs w:val="28"/>
        </w:rPr>
        <w:t>«</w:t>
      </w:r>
      <w:r w:rsidR="00012B65" w:rsidRPr="00C6792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6792A" w:rsidRPr="00C6792A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="00012B65" w:rsidRPr="00C6792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6792A" w:rsidRPr="00C6792A">
        <w:rPr>
          <w:rFonts w:ascii="Times New Roman" w:hAnsi="Times New Roman" w:cs="Times New Roman"/>
          <w:sz w:val="28"/>
          <w:szCs w:val="28"/>
        </w:rPr>
        <w:t>и распоряжения</w:t>
      </w:r>
      <w:r w:rsidR="00012B65" w:rsidRPr="00C6792A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C6792A" w:rsidRPr="00C6792A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="00012B65" w:rsidRPr="00C6792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6792A" w:rsidRPr="00C6792A">
        <w:rPr>
          <w:rFonts w:ascii="Times New Roman" w:hAnsi="Times New Roman" w:cs="Times New Roman"/>
          <w:sz w:val="28"/>
          <w:szCs w:val="28"/>
        </w:rPr>
        <w:t>й собственности</w:t>
      </w:r>
      <w:r w:rsidR="00B1658A" w:rsidRPr="00C6792A">
        <w:rPr>
          <w:rFonts w:ascii="Times New Roman" w:hAnsi="Times New Roman" w:cs="Times New Roman"/>
          <w:sz w:val="28"/>
          <w:szCs w:val="28"/>
        </w:rPr>
        <w:t>» с</w:t>
      </w:r>
      <w:r w:rsidR="00012B65" w:rsidRPr="00C6792A">
        <w:rPr>
          <w:rFonts w:ascii="Times New Roman" w:hAnsi="Times New Roman" w:cs="Times New Roman"/>
          <w:sz w:val="28"/>
          <w:szCs w:val="28"/>
        </w:rPr>
        <w:t>о</w:t>
      </w:r>
      <w:r w:rsidR="00B1658A" w:rsidRPr="00C6792A">
        <w:rPr>
          <w:rFonts w:ascii="Times New Roman" w:hAnsi="Times New Roman" w:cs="Times New Roman"/>
          <w:sz w:val="28"/>
          <w:szCs w:val="28"/>
        </w:rPr>
        <w:t xml:space="preserve"> сроком проведения с </w:t>
      </w:r>
      <w:r w:rsidR="00012B65" w:rsidRPr="00C6792A">
        <w:rPr>
          <w:rFonts w:ascii="Times New Roman" w:hAnsi="Times New Roman" w:cs="Times New Roman"/>
          <w:sz w:val="28"/>
          <w:szCs w:val="28"/>
        </w:rPr>
        <w:t>15</w:t>
      </w:r>
      <w:r w:rsidR="00174962" w:rsidRPr="00C6792A">
        <w:rPr>
          <w:rFonts w:ascii="Times New Roman" w:hAnsi="Times New Roman" w:cs="Times New Roman"/>
          <w:sz w:val="28"/>
          <w:szCs w:val="28"/>
        </w:rPr>
        <w:t>.0</w:t>
      </w:r>
      <w:r w:rsidR="00012B65" w:rsidRPr="00C6792A">
        <w:rPr>
          <w:rFonts w:ascii="Times New Roman" w:hAnsi="Times New Roman" w:cs="Times New Roman"/>
          <w:sz w:val="28"/>
          <w:szCs w:val="28"/>
        </w:rPr>
        <w:t>8.2025 по 0</w:t>
      </w:r>
      <w:r w:rsidR="00174962" w:rsidRPr="00C6792A">
        <w:rPr>
          <w:rFonts w:ascii="Times New Roman" w:hAnsi="Times New Roman" w:cs="Times New Roman"/>
          <w:sz w:val="28"/>
          <w:szCs w:val="28"/>
        </w:rPr>
        <w:t>1.</w:t>
      </w:r>
      <w:r w:rsidR="00012B65" w:rsidRPr="00C6792A">
        <w:rPr>
          <w:rFonts w:ascii="Times New Roman" w:hAnsi="Times New Roman" w:cs="Times New Roman"/>
          <w:sz w:val="28"/>
          <w:szCs w:val="28"/>
        </w:rPr>
        <w:t>10</w:t>
      </w:r>
      <w:r w:rsidR="00174962" w:rsidRPr="00C6792A">
        <w:rPr>
          <w:rFonts w:ascii="Times New Roman" w:hAnsi="Times New Roman" w:cs="Times New Roman"/>
          <w:sz w:val="28"/>
          <w:szCs w:val="28"/>
        </w:rPr>
        <w:t>.2025</w:t>
      </w:r>
      <w:r w:rsidR="00B1658A" w:rsidRPr="00C679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92A" w:rsidRPr="00C6792A">
        <w:rPr>
          <w:rFonts w:ascii="Times New Roman" w:hAnsi="Times New Roman" w:cs="Times New Roman"/>
          <w:sz w:val="28"/>
          <w:szCs w:val="28"/>
        </w:rPr>
        <w:t>.</w:t>
      </w:r>
    </w:p>
    <w:p w:rsidR="007F0C46" w:rsidRPr="00C6792A" w:rsidRDefault="007F0C46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C46" w:rsidRPr="00C6792A" w:rsidRDefault="007F0C46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 xml:space="preserve">2. Контрольное мероприятие проводится </w:t>
      </w:r>
      <w:r w:rsidR="00C6792A" w:rsidRPr="00C6792A">
        <w:rPr>
          <w:rFonts w:ascii="Times New Roman" w:hAnsi="Times New Roman" w:cs="Times New Roman"/>
          <w:sz w:val="28"/>
          <w:szCs w:val="28"/>
        </w:rPr>
        <w:t>по поручению Славянской межрайонной прокуратуры</w:t>
      </w:r>
      <w:r w:rsidRPr="00C6792A">
        <w:rPr>
          <w:rFonts w:ascii="Times New Roman" w:hAnsi="Times New Roman" w:cs="Times New Roman"/>
          <w:sz w:val="28"/>
          <w:szCs w:val="28"/>
        </w:rPr>
        <w:t>.</w:t>
      </w:r>
    </w:p>
    <w:p w:rsidR="008326AE" w:rsidRPr="00C6792A" w:rsidRDefault="007F0C46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70F4" w:rsidRPr="00C6792A" w:rsidRDefault="007F0C46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3</w:t>
      </w:r>
      <w:r w:rsidR="005E4BB8" w:rsidRPr="00C679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4BB8" w:rsidRPr="00C6792A">
        <w:rPr>
          <w:rFonts w:ascii="Times New Roman" w:hAnsi="Times New Roman" w:cs="Times New Roman"/>
          <w:sz w:val="28"/>
          <w:szCs w:val="28"/>
        </w:rPr>
        <w:t>К</w:t>
      </w:r>
      <w:r w:rsidR="008970F4" w:rsidRPr="00C6792A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8970F4" w:rsidRPr="00C6792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F7BD7" w:rsidRPr="00C6792A" w:rsidRDefault="00CF7BD7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BD7" w:rsidRPr="00C6792A" w:rsidRDefault="00CF7BD7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BD7" w:rsidRPr="00C6792A" w:rsidRDefault="00CF7BD7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BA1" w:rsidRPr="00C6792A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8522B" w:rsidRPr="00C6792A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6792A">
        <w:rPr>
          <w:rFonts w:ascii="Times New Roman" w:hAnsi="Times New Roman" w:cs="Times New Roman"/>
          <w:sz w:val="28"/>
          <w:szCs w:val="28"/>
        </w:rPr>
        <w:tab/>
      </w:r>
      <w:r w:rsidRPr="00C6792A">
        <w:rPr>
          <w:rFonts w:ascii="Times New Roman" w:hAnsi="Times New Roman" w:cs="Times New Roman"/>
          <w:sz w:val="28"/>
          <w:szCs w:val="28"/>
        </w:rPr>
        <w:tab/>
      </w:r>
      <w:r w:rsidRPr="00C6792A">
        <w:rPr>
          <w:rFonts w:ascii="Times New Roman" w:hAnsi="Times New Roman" w:cs="Times New Roman"/>
          <w:sz w:val="28"/>
          <w:szCs w:val="28"/>
        </w:rPr>
        <w:tab/>
      </w:r>
      <w:r w:rsidRPr="00C6792A">
        <w:rPr>
          <w:rFonts w:ascii="Times New Roman" w:hAnsi="Times New Roman" w:cs="Times New Roman"/>
          <w:sz w:val="28"/>
          <w:szCs w:val="28"/>
        </w:rPr>
        <w:tab/>
      </w:r>
      <w:r w:rsidRPr="00C6792A">
        <w:rPr>
          <w:rFonts w:ascii="Times New Roman" w:hAnsi="Times New Roman" w:cs="Times New Roman"/>
          <w:sz w:val="28"/>
          <w:szCs w:val="28"/>
        </w:rPr>
        <w:tab/>
      </w:r>
      <w:r w:rsidRPr="00C6792A">
        <w:rPr>
          <w:rFonts w:ascii="Times New Roman" w:hAnsi="Times New Roman" w:cs="Times New Roman"/>
          <w:sz w:val="28"/>
          <w:szCs w:val="28"/>
        </w:rPr>
        <w:tab/>
      </w:r>
      <w:r w:rsidR="005F2BA1" w:rsidRPr="00C6792A">
        <w:rPr>
          <w:rFonts w:ascii="Times New Roman" w:hAnsi="Times New Roman" w:cs="Times New Roman"/>
          <w:sz w:val="28"/>
          <w:szCs w:val="28"/>
        </w:rPr>
        <w:tab/>
      </w:r>
    </w:p>
    <w:p w:rsidR="0088522B" w:rsidRPr="00C6792A" w:rsidRDefault="007276D1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C694F" w:rsidRPr="00C6792A" w:rsidRDefault="007276D1" w:rsidP="00174962">
      <w:pPr>
        <w:spacing w:after="0" w:line="240" w:lineRule="auto"/>
        <w:rPr>
          <w:sz w:val="28"/>
          <w:szCs w:val="28"/>
        </w:rPr>
      </w:pPr>
      <w:r w:rsidRPr="00C6792A">
        <w:rPr>
          <w:rFonts w:ascii="Times New Roman" w:hAnsi="Times New Roman" w:cs="Times New Roman"/>
          <w:sz w:val="28"/>
          <w:szCs w:val="28"/>
        </w:rPr>
        <w:t>Славянский район</w:t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</w:r>
      <w:r w:rsidR="0007630A" w:rsidRPr="00C6792A">
        <w:rPr>
          <w:rFonts w:ascii="Times New Roman" w:hAnsi="Times New Roman" w:cs="Times New Roman"/>
          <w:sz w:val="28"/>
          <w:szCs w:val="28"/>
        </w:rPr>
        <w:tab/>
        <w:t>Т.И. Курилова</w:t>
      </w:r>
      <w:r w:rsidR="00694EC7" w:rsidRPr="00C6792A">
        <w:rPr>
          <w:sz w:val="28"/>
          <w:szCs w:val="28"/>
        </w:rPr>
        <w:pict>
          <v:line id="_x0000_s1026" style="position:absolute;z-index:251656704;mso-position-horizontal-relative:text;mso-position-vertical-relative:text" from="0,630.8pt" to="7.1pt,630.85pt" o:allowincell="f"/>
        </w:pict>
      </w:r>
      <w:r w:rsidR="00694EC7" w:rsidRPr="00C6792A">
        <w:rPr>
          <w:sz w:val="28"/>
          <w:szCs w:val="28"/>
        </w:rPr>
        <w:pict>
          <v:line id="_x0000_s1028" style="position:absolute;z-index:251658752;mso-position-horizontal-relative:page;mso-position-vertical-relative:page" from="557.35pt,778.2pt" to="557.4pt,781.05pt" o:allowincell="f">
            <w10:wrap anchorx="page" anchory="page"/>
          </v:line>
        </w:pict>
      </w:r>
    </w:p>
    <w:sectPr w:rsidR="009C694F" w:rsidRPr="00C6792A" w:rsidSect="005F2B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154EC"/>
    <w:rsid w:val="0000366F"/>
    <w:rsid w:val="00012B65"/>
    <w:rsid w:val="000167CB"/>
    <w:rsid w:val="00054C07"/>
    <w:rsid w:val="000638E6"/>
    <w:rsid w:val="0007630A"/>
    <w:rsid w:val="00096425"/>
    <w:rsid w:val="000B57AD"/>
    <w:rsid w:val="000F0758"/>
    <w:rsid w:val="001154EC"/>
    <w:rsid w:val="001320FC"/>
    <w:rsid w:val="001416B1"/>
    <w:rsid w:val="001726DD"/>
    <w:rsid w:val="00174962"/>
    <w:rsid w:val="0017769A"/>
    <w:rsid w:val="001A36C3"/>
    <w:rsid w:val="001A69F9"/>
    <w:rsid w:val="001E40BE"/>
    <w:rsid w:val="001E6E72"/>
    <w:rsid w:val="00214850"/>
    <w:rsid w:val="00230EEE"/>
    <w:rsid w:val="00231CED"/>
    <w:rsid w:val="00256537"/>
    <w:rsid w:val="00270F7D"/>
    <w:rsid w:val="002773D6"/>
    <w:rsid w:val="002907F9"/>
    <w:rsid w:val="002D0B49"/>
    <w:rsid w:val="00303962"/>
    <w:rsid w:val="003408ED"/>
    <w:rsid w:val="00356E10"/>
    <w:rsid w:val="003845C9"/>
    <w:rsid w:val="003867BB"/>
    <w:rsid w:val="003918A6"/>
    <w:rsid w:val="003B4609"/>
    <w:rsid w:val="003B574E"/>
    <w:rsid w:val="003C5804"/>
    <w:rsid w:val="003E1D2F"/>
    <w:rsid w:val="003F41D2"/>
    <w:rsid w:val="004276EA"/>
    <w:rsid w:val="0045036F"/>
    <w:rsid w:val="00456CB7"/>
    <w:rsid w:val="00464A2D"/>
    <w:rsid w:val="004B2342"/>
    <w:rsid w:val="004C37C1"/>
    <w:rsid w:val="00501D53"/>
    <w:rsid w:val="00512F17"/>
    <w:rsid w:val="00554EEB"/>
    <w:rsid w:val="0055514D"/>
    <w:rsid w:val="00584413"/>
    <w:rsid w:val="00596698"/>
    <w:rsid w:val="00597115"/>
    <w:rsid w:val="005B0BBE"/>
    <w:rsid w:val="005B1280"/>
    <w:rsid w:val="005B6A08"/>
    <w:rsid w:val="005D0DDB"/>
    <w:rsid w:val="005E12F8"/>
    <w:rsid w:val="005E4BB8"/>
    <w:rsid w:val="005F2BA1"/>
    <w:rsid w:val="006268F8"/>
    <w:rsid w:val="0064683D"/>
    <w:rsid w:val="00651E1B"/>
    <w:rsid w:val="0065348C"/>
    <w:rsid w:val="00691975"/>
    <w:rsid w:val="00694EC7"/>
    <w:rsid w:val="006D137A"/>
    <w:rsid w:val="006D7E8E"/>
    <w:rsid w:val="006F0357"/>
    <w:rsid w:val="00705F7E"/>
    <w:rsid w:val="00717268"/>
    <w:rsid w:val="007276D1"/>
    <w:rsid w:val="00734325"/>
    <w:rsid w:val="00737C48"/>
    <w:rsid w:val="007A20DD"/>
    <w:rsid w:val="007B1E64"/>
    <w:rsid w:val="007D42EE"/>
    <w:rsid w:val="007F0C46"/>
    <w:rsid w:val="008233F6"/>
    <w:rsid w:val="008326AE"/>
    <w:rsid w:val="0088522B"/>
    <w:rsid w:val="008970F4"/>
    <w:rsid w:val="00913106"/>
    <w:rsid w:val="0094257A"/>
    <w:rsid w:val="00960FCD"/>
    <w:rsid w:val="009922E2"/>
    <w:rsid w:val="009A0C87"/>
    <w:rsid w:val="009C694F"/>
    <w:rsid w:val="009E4B9F"/>
    <w:rsid w:val="00A30635"/>
    <w:rsid w:val="00A369A7"/>
    <w:rsid w:val="00A43269"/>
    <w:rsid w:val="00A520D5"/>
    <w:rsid w:val="00A71DD6"/>
    <w:rsid w:val="00A95F51"/>
    <w:rsid w:val="00AD5B2B"/>
    <w:rsid w:val="00AD70A6"/>
    <w:rsid w:val="00B10FDE"/>
    <w:rsid w:val="00B1658A"/>
    <w:rsid w:val="00B35F04"/>
    <w:rsid w:val="00B7016A"/>
    <w:rsid w:val="00BD483C"/>
    <w:rsid w:val="00BE2C5B"/>
    <w:rsid w:val="00BE2DEA"/>
    <w:rsid w:val="00BF2569"/>
    <w:rsid w:val="00BF504D"/>
    <w:rsid w:val="00C20A15"/>
    <w:rsid w:val="00C35139"/>
    <w:rsid w:val="00C36341"/>
    <w:rsid w:val="00C37AC6"/>
    <w:rsid w:val="00C5767A"/>
    <w:rsid w:val="00C6792A"/>
    <w:rsid w:val="00CC4CCA"/>
    <w:rsid w:val="00CD0046"/>
    <w:rsid w:val="00CF7BD7"/>
    <w:rsid w:val="00D151C6"/>
    <w:rsid w:val="00DC0B11"/>
    <w:rsid w:val="00DD4F5B"/>
    <w:rsid w:val="00DF4B15"/>
    <w:rsid w:val="00DF724E"/>
    <w:rsid w:val="00E17C25"/>
    <w:rsid w:val="00E366CC"/>
    <w:rsid w:val="00E4151A"/>
    <w:rsid w:val="00E72DCC"/>
    <w:rsid w:val="00E73A47"/>
    <w:rsid w:val="00E95CBA"/>
    <w:rsid w:val="00EB104B"/>
    <w:rsid w:val="00EB19DE"/>
    <w:rsid w:val="00EF0554"/>
    <w:rsid w:val="00F24186"/>
    <w:rsid w:val="00F84747"/>
    <w:rsid w:val="00FB5DB7"/>
    <w:rsid w:val="00FD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B37D-56CD-418B-9710-D17B08D4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Admin</cp:lastModifiedBy>
  <cp:revision>99</cp:revision>
  <cp:lastPrinted>2025-09-17T08:31:00Z</cp:lastPrinted>
  <dcterms:created xsi:type="dcterms:W3CDTF">2012-03-02T08:57:00Z</dcterms:created>
  <dcterms:modified xsi:type="dcterms:W3CDTF">2025-09-17T08:31:00Z</dcterms:modified>
</cp:coreProperties>
</file>