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4C" w:rsidRPr="00BC634C" w:rsidRDefault="00BC634C" w:rsidP="00BC634C">
      <w:pPr>
        <w:tabs>
          <w:tab w:val="left" w:pos="1134"/>
          <w:tab w:val="left" w:pos="2835"/>
          <w:tab w:val="left" w:pos="3544"/>
          <w:tab w:val="left" w:pos="1106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</w:t>
      </w:r>
    </w:p>
    <w:p w:rsidR="00D5012C" w:rsidRPr="00BC634C" w:rsidRDefault="00BC634C" w:rsidP="00BC634C">
      <w:pPr>
        <w:tabs>
          <w:tab w:val="left" w:pos="1134"/>
          <w:tab w:val="left" w:pos="2835"/>
          <w:tab w:val="left" w:pos="3544"/>
          <w:tab w:val="left" w:pos="1106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</w:t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>УТВЕРЖДЕН: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D5012C" w:rsidRPr="00BC634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>6 мая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. № 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>18/1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2C" w:rsidRPr="00BC634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40657E" w:rsidRDefault="0040657E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изменений </w:t>
      </w:r>
    </w:p>
    <w:p w:rsidR="00D5012C" w:rsidRPr="007B2A8B" w:rsidRDefault="0040657E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D5012C" w:rsidRPr="007B2A8B">
        <w:rPr>
          <w:rFonts w:ascii="Times New Roman" w:hAnsi="Times New Roman" w:cs="Times New Roman"/>
          <w:b/>
          <w:sz w:val="28"/>
          <w:szCs w:val="28"/>
        </w:rPr>
        <w:t>лан работы контрольно-счетной палаты муниципального образования Славянский район на 2020 год</w:t>
      </w:r>
    </w:p>
    <w:tbl>
      <w:tblPr>
        <w:tblW w:w="148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5"/>
        <w:gridCol w:w="142"/>
        <w:gridCol w:w="2976"/>
        <w:gridCol w:w="2268"/>
        <w:gridCol w:w="2552"/>
      </w:tblGrid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33422" w:rsidRDefault="00D5012C" w:rsidP="0073342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Экспертно – аналитическая деятельность</w:t>
            </w:r>
          </w:p>
          <w:p w:rsidR="00733422" w:rsidRPr="00733422" w:rsidRDefault="00733422" w:rsidP="0073342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Ввести:</w:t>
            </w:r>
          </w:p>
        </w:tc>
      </w:tr>
      <w:tr w:rsidR="00D5012C" w:rsidRPr="007B2A8B" w:rsidTr="0073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D2024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496538" w:rsidP="0073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009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заключения по соблюдению установленного порядка управления и распоряжения иму</w:t>
            </w:r>
            <w:r w:rsidR="0073342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</w:t>
            </w:r>
            <w:r w:rsidR="0073342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находящимся в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8" w:rsidRDefault="00496538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5012C" w:rsidRDefault="00496538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Муниципальтного образования  Славянский район</w:t>
            </w:r>
          </w:p>
          <w:p w:rsidR="00496538" w:rsidRPr="007B2A8B" w:rsidRDefault="00496538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9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496538" w:rsidP="008D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96538" w:rsidRPr="007B2A8B" w:rsidRDefault="00496538" w:rsidP="008D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73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96538" w:rsidP="00496538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49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 наличии нормативно правовых актов по управлению и распоряжению имуществом, находящимся в муниципальной собственности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Славянский район</w:t>
            </w:r>
          </w:p>
          <w:p w:rsidR="00496538" w:rsidRPr="007B2A8B" w:rsidRDefault="00496538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Селские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96538" w:rsidP="0049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38" w:rsidRDefault="00496538" w:rsidP="0049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496538" w:rsidP="0049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Слюсарь Н.Е.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12C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0091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009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C00916" w:rsidP="00C0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заключенных договоров возмездного (безвозмездного )пользования муниципальным имуществом в сельских поселениях (городском) поселениях Славянского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  <w:p w:rsidR="00C00916" w:rsidRPr="007B2A8B" w:rsidRDefault="00C00916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C0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16" w:rsidRDefault="00C0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C00916" w:rsidP="00C0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0091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09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C0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исполнению законодательства при реализации полномочий национального проекта «Образование»</w:t>
            </w:r>
            <w:r w:rsidR="0073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мероприятию «Обновление материально-технической базы для формирования у обучающихся современных технологических навыков по предметной области «Технология»и других предметных областей </w:t>
            </w:r>
            <w:r w:rsidR="00417DD9">
              <w:rPr>
                <w:rFonts w:ascii="Times New Roman" w:hAnsi="Times New Roman" w:cs="Times New Roman"/>
                <w:sz w:val="28"/>
                <w:szCs w:val="28"/>
              </w:rPr>
              <w:t>и законодательством о контрактной системе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  <w:p w:rsidR="00C00916" w:rsidRDefault="00C00916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00916" w:rsidRDefault="00C00916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  <w:p w:rsidR="00417DD9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  <w:p w:rsidR="00417DD9" w:rsidRPr="007B2A8B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9" w:rsidRDefault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417DD9" w:rsidP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417DD9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7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17DD9" w:rsidP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эффективному расходованию бюджетных средств по развитию национального проекта «Образование» федеральный проект «Современная школа» с соблюдением законодательства о закупках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417DD9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417DD9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  <w:p w:rsidR="00417DD9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№25</w:t>
            </w:r>
          </w:p>
          <w:p w:rsidR="00D5012C" w:rsidRPr="007B2A8B" w:rsidRDefault="00417DD9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17DD9" w:rsidP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417DD9" w:rsidP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17DD9" w:rsidRPr="007B2A8B" w:rsidRDefault="00417DD9" w:rsidP="0041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Дудукчян О.В.</w:t>
            </w:r>
          </w:p>
        </w:tc>
      </w:tr>
      <w:tr w:rsidR="00D5012C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D2D1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2D1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3D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</w:t>
            </w:r>
            <w:r w:rsidR="003D2D15">
              <w:rPr>
                <w:rFonts w:ascii="Times New Roman" w:hAnsi="Times New Roman" w:cs="Times New Roman"/>
                <w:sz w:val="28"/>
                <w:szCs w:val="28"/>
              </w:rPr>
              <w:t xml:space="preserve">по эффективному использованию бюджетных средств, направленных на реализацию мероприятий национального проекта 3региональный проект  </w:t>
            </w:r>
            <w:r w:rsidR="003D2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«Успех каждого ребенка», на ремонт спортивных залов муниципальных общеобразовательных организаций ,расположенных в сельской местности ,с соблюдением законодательства о закупках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  <w:p w:rsidR="00D5012C" w:rsidRDefault="00D5012C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3D2D15" w:rsidRDefault="003D2D15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3D2D15" w:rsidRPr="007B2A8B" w:rsidRDefault="003D2D15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D2D15" w:rsidP="003D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  <w:r w:rsidR="0038522B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15" w:rsidRDefault="003D2D15" w:rsidP="003D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3D2D15" w:rsidP="003D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8522B" w:rsidP="00F25C8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8522B" w:rsidP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эффективному использованию бюджетных средств, направленных на реализацию мероприятий национального проекта «Демография» региональный проект  «Спорт-норма жизни» на закупку спортивно-технологического оборудования для создания малых спортивных площадок, с соблюдением законодательства о закупках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Default="0038522B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район</w:t>
            </w:r>
          </w:p>
          <w:p w:rsidR="0038522B" w:rsidRPr="007B2A8B" w:rsidRDefault="0038522B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«ЦСП »Олимпиец»</w:t>
            </w:r>
          </w:p>
          <w:p w:rsidR="00D5012C" w:rsidRPr="007B2A8B" w:rsidRDefault="00D5012C" w:rsidP="0073342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8522B" w:rsidP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B" w:rsidRDefault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BD5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D5" w:rsidRDefault="00347BD5" w:rsidP="00F25C8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D5" w:rsidRPr="007B2A8B" w:rsidRDefault="00347BD5" w:rsidP="0054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соблюдению законности и эффективности расходования</w:t>
            </w:r>
            <w:r w:rsidR="005444A0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выделяемых на формирование инфраструктуры и проведение мероприятий, связанные с профилактикой и лечением коронавирусной инфекции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D5" w:rsidRDefault="005444A0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район</w:t>
            </w:r>
          </w:p>
          <w:p w:rsidR="005444A0" w:rsidRDefault="005444A0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44A0" w:rsidRDefault="005444A0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по делам ГО и ЧС»</w:t>
            </w:r>
          </w:p>
          <w:p w:rsidR="005444A0" w:rsidRDefault="005444A0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D5" w:rsidRDefault="005444A0" w:rsidP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D5" w:rsidRDefault="0054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444A0" w:rsidRDefault="005444A0" w:rsidP="0054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Дудукчян  О.В.</w:t>
            </w:r>
          </w:p>
        </w:tc>
      </w:tr>
      <w:tr w:rsidR="005444A0" w:rsidRPr="007B2A8B" w:rsidTr="00733422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A0" w:rsidRDefault="005444A0" w:rsidP="00F25C8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A0" w:rsidRDefault="005444A0" w:rsidP="0073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0" w:rsidRDefault="005444A0" w:rsidP="0073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A0" w:rsidRDefault="005444A0" w:rsidP="0038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0" w:rsidRDefault="0054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Выборочная проверка использования имущества, закрепленного за муниципальными бюджетными учреждениями на праве оперативного управления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2017-2019 годы и текущий период 2020 года,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организация учета и обеспечение сохранности муниципального имущества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УМИЗО муниципального образования Славянский район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учреждения</w:t>
            </w:r>
          </w:p>
          <w:p w:rsidR="00D5012C" w:rsidRPr="007B2A8B" w:rsidRDefault="00D5012C" w:rsidP="00E4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(выборочно предусмотренные распоряжением)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8D6C5D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0657E"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572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законности и результативности использования бюджетных средств  на выполнение мероприятий по приобретению и установке  спортивно-игровых  площадки на территории муниципального образования предусмотренные по муниципальной программе «Развитие физической култ</w:t>
            </w:r>
            <w:r w:rsidR="00572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уры </w:t>
            </w: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спорта»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эффективного использования выделенных средств из бюджета  муниципального образования на содержание казенных учреждений муниципального образования Славянский район (выборочно предусмотренные распоряжением)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учреждения  Славянского района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0657E" w:rsidP="00BC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палаты:</w:t>
            </w:r>
          </w:p>
          <w:p w:rsidR="004D2024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2019 год и текущий период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ДО  СДЮСШ по футболу «Виктория»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МАУК «Славянская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1856C5" w:rsidP="00185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 w:rsidP="0052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7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 эффективности использования бюджетных средств ,направленных на внедрение и поддержание информационных технологий в деятельности органом местного самоуправления за период 2018-2019 годов и текущий период 2020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C612B2" w:rsidRPr="007B2A8B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использования бюджетных средств по организации отдыха и оздоровления детей в сфере образования по муниципальной программе «Дети Кубани»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отдельных вопросов деятельности учреждений спортивной направленности, в том числе вопросов оказания платных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МАУ ДО ДЮСШ «Изумруд»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7E" w:rsidRDefault="00C612B2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7E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</w:t>
            </w:r>
          </w:p>
          <w:p w:rsidR="0040657E" w:rsidRDefault="0040657E" w:rsidP="00C6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</w:p>
          <w:p w:rsidR="00C612B2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C6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12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17392D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использования бюджетных средств по исполнению муниципальной программы «Комплексные меры по усилению минимизации угрозы терроризма и экстремизма в муниципальном образовании» за период 20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-2019 годов и текущий период 2020 года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40657E" w:rsidP="004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4D2024" w:rsidRDefault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4D2024" w:rsidRDefault="004D2024" w:rsidP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использования муниципального жилищного фонда с соблюдением установленного порядка управления </w:t>
            </w:r>
            <w:r w:rsidRPr="004D2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распоряжения имуществом,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находящегося в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</w:t>
            </w: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альной собственности муниципального образования Славянский районп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4D2024" w:rsidRDefault="004D2024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4D2024" w:rsidRDefault="004D2024" w:rsidP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</w:p>
          <w:p w:rsidR="004D2024" w:rsidRPr="004D2024" w:rsidRDefault="004D2024" w:rsidP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3-4  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4D2024" w:rsidRDefault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4D2024" w:rsidRPr="004D2024" w:rsidRDefault="004D2024" w:rsidP="004D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4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Славянское городское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2019 году  и текущ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1739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финансово-хозяйственную деятельность учреждений, предусмотренные сметами расходов учреждений.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Cs/>
                <w:sz w:val="28"/>
                <w:szCs w:val="28"/>
              </w:rPr>
              <w:t>МКУ «Общественно –социальный центр Славянского городского поселения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5F6309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</w:t>
            </w:r>
          </w:p>
          <w:p w:rsidR="005F6309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733422" w:rsidP="0073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33422" w:rsidRPr="007B2A8B" w:rsidRDefault="00733422" w:rsidP="0073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Дудукчян О.В.</w:t>
            </w:r>
          </w:p>
        </w:tc>
      </w:tr>
      <w:tr w:rsidR="002148C8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8" w:rsidRPr="007B2A8B" w:rsidRDefault="0021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8" w:rsidRPr="007B2A8B" w:rsidRDefault="002148C8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соблюдению законодательства о безопасности дорожного движения, в частности при заключении муниципальных контрактов на ремонт и строительство дорог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8" w:rsidRPr="007B2A8B" w:rsidRDefault="002148C8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8" w:rsidRPr="007B2A8B" w:rsidRDefault="0021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8" w:rsidRDefault="0021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2148C8" w:rsidRPr="007B2A8B" w:rsidRDefault="0021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– соблюдение порядка передачи в безвозмездное пользование муниципального имущества и его целевого использования и оценка объема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2018-2019 годов  и текущий период 2020 года в т. ч. имущества казны</w:t>
            </w:r>
          </w:p>
          <w:p w:rsidR="00D5012C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="00E44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4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Петровского сельского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5012C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</w:t>
            </w:r>
          </w:p>
          <w:p w:rsidR="005F6309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D5012C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F6309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Анастасиевское сельское поселение</w:t>
            </w:r>
          </w:p>
        </w:tc>
      </w:tr>
      <w:tr w:rsidR="00D5012C" w:rsidRPr="007B2A8B" w:rsidTr="00E44965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2018-2019 годы и текущий период 2020 года</w:t>
            </w:r>
          </w:p>
          <w:p w:rsidR="00D5012C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="00E44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3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2018 год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bookmarkStart w:id="0" w:name="_GoBack"/>
            <w:bookmarkEnd w:id="0"/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2018- 2019 годы и текущий период 2020 года</w:t>
            </w:r>
          </w:p>
          <w:p w:rsidR="00B036BE" w:rsidRPr="007B2A8B" w:rsidRDefault="00B036BE" w:rsidP="00B03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 Канцедайло С.Н..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2018-2019 годы и текущий период 2020 года</w:t>
            </w:r>
          </w:p>
          <w:p w:rsidR="00D5012C" w:rsidRPr="007B2A8B" w:rsidRDefault="00B03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Прибрежного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</w:tc>
      </w:tr>
      <w:tr w:rsidR="0038522B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2B" w:rsidRPr="007B2A8B" w:rsidRDefault="003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B" w:rsidRPr="007B2A8B" w:rsidRDefault="0038522B" w:rsidP="0034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</w:t>
            </w:r>
            <w:r w:rsidR="00347BD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законности и результативности использования бюджетных средств ,предусмотренных расходными </w:t>
            </w:r>
            <w:r w:rsidR="00347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обязательствами  на выполнение мероприятий по развитию социальной и инженерной инфраструктуры в сельской местности на строительство объекта «Многофункциональная спортивно-игровая площаока»г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2B" w:rsidRPr="007B2A8B" w:rsidRDefault="00347BD5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Админитстрация Прибрежного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2B" w:rsidRPr="007B2A8B" w:rsidRDefault="0034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кварьал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2B" w:rsidRDefault="0034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347BD5" w:rsidRPr="007B2A8B" w:rsidRDefault="00347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Протокское сельское поселение</w:t>
            </w:r>
          </w:p>
        </w:tc>
      </w:tr>
      <w:tr w:rsidR="00D5012C" w:rsidRPr="007B2A8B" w:rsidTr="00E44965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08145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межбюджетных трансфертов предоставляемых бюджету Протокского сельского поселения за 2018=2019 годы</w:t>
            </w:r>
          </w:p>
          <w:p w:rsidR="00D5012C" w:rsidRPr="007B2A8B" w:rsidRDefault="00B03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 сельское поселение</w:t>
            </w:r>
          </w:p>
        </w:tc>
      </w:tr>
      <w:tr w:rsidR="00D5012C" w:rsidRPr="007B2A8B" w:rsidTr="00E44965">
        <w:trPr>
          <w:trHeight w:val="4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08145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E44965" w:rsidRPr="007B2A8B" w:rsidRDefault="00E44965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4E" w:rsidRPr="007B2A8B" w:rsidRDefault="0004544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Ачуевского</w:t>
            </w:r>
          </w:p>
          <w:p w:rsidR="00D5012C" w:rsidRPr="007B2A8B" w:rsidRDefault="0004544E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BE" w:rsidRDefault="00B0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 </w:t>
            </w:r>
          </w:p>
          <w:p w:rsidR="00D5012C" w:rsidRDefault="00045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44E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B036BE" w:rsidRDefault="00B0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</w:t>
            </w:r>
          </w:p>
          <w:p w:rsidR="00B036BE" w:rsidRPr="0004544E" w:rsidRDefault="00B0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877EE" w:rsidP="001877E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контрольно-счетной палаты </w:t>
            </w:r>
            <w:r w:rsidR="0004544E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Голубая Нива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E44965" w:rsidRPr="007B2A8B" w:rsidRDefault="00E44965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4070B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54070B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3- 4кваптал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54070B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4070B" w:rsidRPr="007B2A8B" w:rsidRDefault="0054070B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</w:t>
            </w:r>
            <w:r w:rsidR="00B036B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04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104766" w:rsidRDefault="00104766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</w:t>
            </w:r>
            <w:r w:rsidR="00272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766" w:rsidRDefault="00104766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04766" w:rsidP="00E4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  <w:r w:rsidR="00D5012C" w:rsidRPr="007B2A8B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8 2020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Кировского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433F7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B036BE" w:rsidRPr="007B2A8B" w:rsidRDefault="00B036B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72F0B" w:rsidP="00E4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="00D5012C" w:rsidRPr="007B2A8B">
              <w:rPr>
                <w:rFonts w:ascii="Times New Roman" w:hAnsi="Times New Roman"/>
                <w:b/>
                <w:sz w:val="28"/>
                <w:szCs w:val="28"/>
              </w:rPr>
              <w:t>Забойское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межбюджетных трансфертов предоставляемых бюджету Забойского сельского поселения за 2018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2019 годы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Default="003433F7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433F7" w:rsidRDefault="003433F7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Забойского</w:t>
            </w:r>
          </w:p>
          <w:p w:rsidR="003433F7" w:rsidRPr="007B2A8B" w:rsidRDefault="003433F7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Default="003433F7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F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5012C" w:rsidRPr="003433F7" w:rsidRDefault="003433F7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F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54070B" w:rsidRDefault="003433F7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B036BE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Дудукчян О.В.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3433F7" w:rsidRDefault="00D5012C" w:rsidP="00E449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3F7">
              <w:rPr>
                <w:rFonts w:ascii="Times New Roman" w:hAnsi="Times New Roman"/>
                <w:b/>
                <w:sz w:val="28"/>
                <w:szCs w:val="28"/>
              </w:rPr>
              <w:t>Рисовое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3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межбюджетных трансфертов предоставляемых бюджету 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 xml:space="preserve">Рисового 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2018</w:t>
            </w:r>
            <w:r w:rsidR="00710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2019 годы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E" w:rsidRPr="007B2A8B" w:rsidRDefault="00710A8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Рисового</w:t>
            </w:r>
          </w:p>
          <w:p w:rsidR="00D5012C" w:rsidRPr="007B2A8B" w:rsidRDefault="00710A8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710A8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F7" w:rsidRPr="0054070B" w:rsidRDefault="003433F7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B036B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Дудукчян О.В.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Коржевское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в Коржевском сельском поселении Славянского района за 2018-2019 годы и теку</w:t>
            </w:r>
            <w:r w:rsidR="00E4496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ий период 2020 года</w:t>
            </w:r>
          </w:p>
          <w:p w:rsidR="00E44965" w:rsidRPr="007B2A8B" w:rsidRDefault="00E44965" w:rsidP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 период 2018 год</w:t>
            </w:r>
          </w:p>
          <w:p w:rsidR="00E44965" w:rsidRPr="007B2A8B" w:rsidRDefault="00E4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Коржевского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B036B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E44965" w:rsidRDefault="00E44965" w:rsidP="00D5012C">
      <w:pPr>
        <w:rPr>
          <w:rFonts w:ascii="Times New Roman" w:hAnsi="Times New Roman" w:cs="Times New Roman"/>
          <w:sz w:val="28"/>
          <w:szCs w:val="28"/>
        </w:rPr>
      </w:pPr>
    </w:p>
    <w:p w:rsidR="00E44965" w:rsidRDefault="00E44965" w:rsidP="00D5012C">
      <w:pPr>
        <w:rPr>
          <w:rFonts w:ascii="Times New Roman" w:hAnsi="Times New Roman" w:cs="Times New Roman"/>
          <w:sz w:val="28"/>
          <w:szCs w:val="28"/>
        </w:rPr>
      </w:pPr>
    </w:p>
    <w:p w:rsidR="00D5012C" w:rsidRPr="007B2A8B" w:rsidRDefault="00D5012C" w:rsidP="00D5012C">
      <w:pPr>
        <w:rPr>
          <w:rFonts w:ascii="Times New Roman" w:hAnsi="Times New Roman" w:cs="Times New Roman"/>
          <w:sz w:val="28"/>
          <w:szCs w:val="28"/>
        </w:rPr>
      </w:pPr>
      <w:r w:rsidRPr="007B2A8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D5012C" w:rsidRPr="007B2A8B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B2" w:rsidRPr="007B2A8B" w:rsidRDefault="00AC6FB2">
      <w:pPr>
        <w:rPr>
          <w:sz w:val="28"/>
          <w:szCs w:val="28"/>
        </w:rPr>
      </w:pPr>
    </w:p>
    <w:sectPr w:rsidR="00AC6FB2" w:rsidRPr="007B2A8B" w:rsidSect="008D6C5D">
      <w:headerReference w:type="default" r:id="rId8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D9" w:rsidRDefault="007A62D9" w:rsidP="00971801">
      <w:pPr>
        <w:spacing w:after="0" w:line="240" w:lineRule="auto"/>
      </w:pPr>
      <w:r>
        <w:separator/>
      </w:r>
    </w:p>
  </w:endnote>
  <w:endnote w:type="continuationSeparator" w:id="1">
    <w:p w:rsidR="007A62D9" w:rsidRDefault="007A62D9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D9" w:rsidRDefault="007A62D9" w:rsidP="00971801">
      <w:pPr>
        <w:spacing w:after="0" w:line="240" w:lineRule="auto"/>
      </w:pPr>
      <w:r>
        <w:separator/>
      </w:r>
    </w:p>
  </w:footnote>
  <w:footnote w:type="continuationSeparator" w:id="1">
    <w:p w:rsidR="007A62D9" w:rsidRDefault="007A62D9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113"/>
    </w:sdtPr>
    <w:sdtContent>
      <w:p w:rsidR="005444A0" w:rsidRDefault="006726C0">
        <w:pPr>
          <w:pStyle w:val="a4"/>
          <w:jc w:val="center"/>
        </w:pPr>
        <w:fldSimple w:instr=" PAGE   \* MERGEFORMAT ">
          <w:r w:rsidR="00081454">
            <w:rPr>
              <w:noProof/>
            </w:rPr>
            <w:t>7</w:t>
          </w:r>
        </w:fldSimple>
      </w:p>
    </w:sdtContent>
  </w:sdt>
  <w:p w:rsidR="005444A0" w:rsidRDefault="005444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B24FBF"/>
    <w:multiLevelType w:val="hybridMultilevel"/>
    <w:tmpl w:val="6FFA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41C4B"/>
    <w:rsid w:val="0004544E"/>
    <w:rsid w:val="00081454"/>
    <w:rsid w:val="00104766"/>
    <w:rsid w:val="00165479"/>
    <w:rsid w:val="0017392D"/>
    <w:rsid w:val="001856C5"/>
    <w:rsid w:val="001863E5"/>
    <w:rsid w:val="001877EE"/>
    <w:rsid w:val="00210996"/>
    <w:rsid w:val="002148C8"/>
    <w:rsid w:val="00216E23"/>
    <w:rsid w:val="00272305"/>
    <w:rsid w:val="002F66BD"/>
    <w:rsid w:val="003433F7"/>
    <w:rsid w:val="00347BD5"/>
    <w:rsid w:val="0037558F"/>
    <w:rsid w:val="0038522B"/>
    <w:rsid w:val="003D2D15"/>
    <w:rsid w:val="0040657E"/>
    <w:rsid w:val="00417DD9"/>
    <w:rsid w:val="00466C59"/>
    <w:rsid w:val="00496538"/>
    <w:rsid w:val="004D2024"/>
    <w:rsid w:val="00521FC3"/>
    <w:rsid w:val="0054070B"/>
    <w:rsid w:val="005444A0"/>
    <w:rsid w:val="00572F0B"/>
    <w:rsid w:val="005A3EBB"/>
    <w:rsid w:val="005F6309"/>
    <w:rsid w:val="006008A9"/>
    <w:rsid w:val="00644874"/>
    <w:rsid w:val="006726C0"/>
    <w:rsid w:val="00674A94"/>
    <w:rsid w:val="00702CAE"/>
    <w:rsid w:val="00710A8E"/>
    <w:rsid w:val="00733422"/>
    <w:rsid w:val="00766966"/>
    <w:rsid w:val="007A62D9"/>
    <w:rsid w:val="007B2A8B"/>
    <w:rsid w:val="008C3403"/>
    <w:rsid w:val="008D503E"/>
    <w:rsid w:val="008D6C5D"/>
    <w:rsid w:val="00971801"/>
    <w:rsid w:val="00977B2D"/>
    <w:rsid w:val="009A0FA6"/>
    <w:rsid w:val="009E6D44"/>
    <w:rsid w:val="00A63107"/>
    <w:rsid w:val="00A8573A"/>
    <w:rsid w:val="00AC6FB2"/>
    <w:rsid w:val="00B036BE"/>
    <w:rsid w:val="00BC634C"/>
    <w:rsid w:val="00C00916"/>
    <w:rsid w:val="00C14D64"/>
    <w:rsid w:val="00C612B2"/>
    <w:rsid w:val="00D3602D"/>
    <w:rsid w:val="00D5012C"/>
    <w:rsid w:val="00DC7995"/>
    <w:rsid w:val="00E44965"/>
    <w:rsid w:val="00ED2AF5"/>
    <w:rsid w:val="00F2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C4B4-D6C3-49A5-B96F-EB5D63C3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2020-07-08T13:56:00Z</cp:lastPrinted>
  <dcterms:created xsi:type="dcterms:W3CDTF">2019-11-28T14:35:00Z</dcterms:created>
  <dcterms:modified xsi:type="dcterms:W3CDTF">2020-12-03T13:47:00Z</dcterms:modified>
</cp:coreProperties>
</file>