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10" w:rsidRPr="00A67915" w:rsidRDefault="00EE4610" w:rsidP="00A67915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A67915">
        <w:rPr>
          <w:rFonts w:ascii="Times New Roman" w:hAnsi="Times New Roman"/>
          <w:b/>
          <w:sz w:val="21"/>
          <w:szCs w:val="21"/>
        </w:rPr>
        <w:t xml:space="preserve">Информация </w:t>
      </w:r>
    </w:p>
    <w:p w:rsidR="00C01180" w:rsidRPr="00A67915" w:rsidRDefault="00EE4610" w:rsidP="00A67915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67915">
        <w:rPr>
          <w:rFonts w:ascii="Times New Roman" w:hAnsi="Times New Roman" w:cs="Times New Roman"/>
          <w:b/>
          <w:sz w:val="21"/>
          <w:szCs w:val="21"/>
        </w:rPr>
        <w:t xml:space="preserve">          </w:t>
      </w:r>
      <w:r w:rsidR="00C01180" w:rsidRPr="00A67915">
        <w:rPr>
          <w:rFonts w:ascii="Times New Roman" w:hAnsi="Times New Roman" w:cs="Times New Roman"/>
          <w:b/>
          <w:sz w:val="21"/>
          <w:szCs w:val="21"/>
        </w:rPr>
        <w:t xml:space="preserve">на проект Решения Совета </w:t>
      </w:r>
      <w:r w:rsidR="008B7E4A" w:rsidRPr="00A67915">
        <w:rPr>
          <w:rFonts w:ascii="Times New Roman" w:hAnsi="Times New Roman" w:cs="Times New Roman"/>
          <w:b/>
          <w:sz w:val="21"/>
          <w:szCs w:val="21"/>
        </w:rPr>
        <w:t>Петровского</w:t>
      </w:r>
      <w:r w:rsidR="00C01180" w:rsidRPr="00A67915">
        <w:rPr>
          <w:rFonts w:ascii="Times New Roman" w:hAnsi="Times New Roman" w:cs="Times New Roman"/>
          <w:b/>
          <w:sz w:val="21"/>
          <w:szCs w:val="21"/>
        </w:rPr>
        <w:t xml:space="preserve"> сельского поселения Славянского района</w:t>
      </w:r>
      <w:r w:rsidR="00A67915">
        <w:rPr>
          <w:rFonts w:ascii="Times New Roman" w:hAnsi="Times New Roman" w:cs="Times New Roman"/>
          <w:b/>
          <w:sz w:val="21"/>
          <w:szCs w:val="21"/>
        </w:rPr>
        <w:t xml:space="preserve">                             </w:t>
      </w:r>
      <w:r w:rsidR="00C01180" w:rsidRPr="00A67915">
        <w:rPr>
          <w:rFonts w:ascii="Times New Roman" w:hAnsi="Times New Roman" w:cs="Times New Roman"/>
          <w:b/>
          <w:sz w:val="21"/>
          <w:szCs w:val="21"/>
        </w:rPr>
        <w:t xml:space="preserve"> «О бюджете </w:t>
      </w:r>
      <w:r w:rsidR="008B7E4A" w:rsidRPr="00A67915">
        <w:rPr>
          <w:rFonts w:ascii="Times New Roman" w:hAnsi="Times New Roman" w:cs="Times New Roman"/>
          <w:b/>
          <w:sz w:val="21"/>
          <w:szCs w:val="21"/>
        </w:rPr>
        <w:t>Петровского</w:t>
      </w:r>
      <w:r w:rsidR="00C01180" w:rsidRPr="00A67915">
        <w:rPr>
          <w:rFonts w:ascii="Times New Roman" w:hAnsi="Times New Roman" w:cs="Times New Roman"/>
          <w:b/>
          <w:sz w:val="21"/>
          <w:szCs w:val="21"/>
        </w:rPr>
        <w:t xml:space="preserve"> сельского поселения Славянского района на 2025 год»</w:t>
      </w:r>
    </w:p>
    <w:p w:rsidR="00480A54" w:rsidRPr="00A67915" w:rsidRDefault="00480A54" w:rsidP="00C01180">
      <w:pPr>
        <w:spacing w:after="0" w:line="240" w:lineRule="auto"/>
        <w:ind w:firstLine="709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</w:p>
    <w:p w:rsidR="00C01180" w:rsidRPr="00A67915" w:rsidRDefault="008C2C92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A67915">
        <w:rPr>
          <w:rFonts w:ascii="Times New Roman" w:hAnsi="Times New Roman" w:cs="Times New Roman"/>
          <w:sz w:val="21"/>
          <w:szCs w:val="21"/>
        </w:rPr>
        <w:t>На основании плана работы</w:t>
      </w:r>
      <w:r w:rsidRPr="00A6791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A67915">
        <w:rPr>
          <w:rFonts w:ascii="Times New Roman" w:hAnsi="Times New Roman" w:cs="Times New Roman"/>
          <w:sz w:val="21"/>
          <w:szCs w:val="21"/>
        </w:rPr>
        <w:t>контрольно-счетной палаты на 202</w:t>
      </w:r>
      <w:r w:rsidR="00C01180" w:rsidRPr="00A67915">
        <w:rPr>
          <w:rFonts w:ascii="Times New Roman" w:hAnsi="Times New Roman" w:cs="Times New Roman"/>
          <w:sz w:val="21"/>
          <w:szCs w:val="21"/>
        </w:rPr>
        <w:t>4</w:t>
      </w:r>
      <w:r w:rsidRPr="00A67915">
        <w:rPr>
          <w:rFonts w:ascii="Times New Roman" w:hAnsi="Times New Roman" w:cs="Times New Roman"/>
          <w:sz w:val="21"/>
          <w:szCs w:val="21"/>
        </w:rPr>
        <w:t xml:space="preserve"> год, </w:t>
      </w:r>
      <w:r w:rsidR="00C01180" w:rsidRPr="00A67915">
        <w:rPr>
          <w:rFonts w:ascii="Times New Roman" w:hAnsi="Times New Roman" w:cs="Times New Roman"/>
          <w:sz w:val="21"/>
          <w:szCs w:val="21"/>
        </w:rPr>
        <w:t xml:space="preserve">соглашения о передаче контрольно-счетной палате муниципального образования Славянский район полномочий контрольно-счетного органа поселения по осуществлению внешнего муниципального финансового контроля </w:t>
      </w:r>
      <w:r w:rsidR="007F0679" w:rsidRPr="00A67915">
        <w:rPr>
          <w:rFonts w:ascii="Times New Roman" w:hAnsi="Times New Roman" w:cs="Times New Roman"/>
          <w:sz w:val="21"/>
          <w:szCs w:val="21"/>
        </w:rPr>
        <w:t xml:space="preserve">на 2024 год, </w:t>
      </w:r>
      <w:r w:rsidR="00C01180" w:rsidRPr="00A67915">
        <w:rPr>
          <w:rFonts w:ascii="Times New Roman" w:hAnsi="Times New Roman" w:cs="Times New Roman"/>
          <w:sz w:val="21"/>
          <w:szCs w:val="21"/>
        </w:rPr>
        <w:t>пров</w:t>
      </w:r>
      <w:r w:rsidR="007F0679" w:rsidRPr="00A67915">
        <w:rPr>
          <w:rFonts w:ascii="Times New Roman" w:hAnsi="Times New Roman" w:cs="Times New Roman"/>
          <w:sz w:val="21"/>
          <w:szCs w:val="21"/>
        </w:rPr>
        <w:t>едена</w:t>
      </w:r>
      <w:r w:rsidR="00C01180" w:rsidRPr="00A67915">
        <w:rPr>
          <w:rFonts w:ascii="Times New Roman" w:hAnsi="Times New Roman" w:cs="Times New Roman"/>
          <w:sz w:val="21"/>
          <w:szCs w:val="21"/>
        </w:rPr>
        <w:t xml:space="preserve"> </w:t>
      </w:r>
      <w:r w:rsidR="007F0679" w:rsidRPr="00A67915">
        <w:rPr>
          <w:rFonts w:ascii="Times New Roman" w:hAnsi="Times New Roman" w:cs="Times New Roman"/>
          <w:sz w:val="21"/>
          <w:szCs w:val="21"/>
        </w:rPr>
        <w:t>э</w:t>
      </w:r>
      <w:r w:rsidR="00C01180" w:rsidRPr="00A67915">
        <w:rPr>
          <w:rFonts w:ascii="Times New Roman" w:hAnsi="Times New Roman" w:cs="Times New Roman"/>
          <w:sz w:val="21"/>
          <w:szCs w:val="21"/>
        </w:rPr>
        <w:t xml:space="preserve">кспертиза проекта решения Совета </w:t>
      </w:r>
      <w:r w:rsidR="008B7E4A" w:rsidRPr="00A67915">
        <w:rPr>
          <w:rFonts w:ascii="Times New Roman" w:hAnsi="Times New Roman" w:cs="Times New Roman"/>
          <w:sz w:val="21"/>
          <w:szCs w:val="21"/>
        </w:rPr>
        <w:t xml:space="preserve">Петровского </w:t>
      </w:r>
      <w:r w:rsidR="00C01180" w:rsidRPr="00A67915">
        <w:rPr>
          <w:rFonts w:ascii="Times New Roman" w:hAnsi="Times New Roman" w:cs="Times New Roman"/>
          <w:sz w:val="21"/>
          <w:szCs w:val="21"/>
        </w:rPr>
        <w:t xml:space="preserve">сельского поселения Славянского района «О бюджете </w:t>
      </w:r>
      <w:r w:rsidR="008B7E4A" w:rsidRPr="00A67915">
        <w:rPr>
          <w:rFonts w:ascii="Times New Roman" w:hAnsi="Times New Roman" w:cs="Times New Roman"/>
          <w:sz w:val="21"/>
          <w:szCs w:val="21"/>
        </w:rPr>
        <w:t>Петровского</w:t>
      </w:r>
      <w:r w:rsidR="00C01180" w:rsidRPr="00A67915">
        <w:rPr>
          <w:rFonts w:ascii="Times New Roman" w:hAnsi="Times New Roman" w:cs="Times New Roman"/>
          <w:sz w:val="21"/>
          <w:szCs w:val="21"/>
        </w:rPr>
        <w:t xml:space="preserve"> сельского поселения Славянского района на 2025 год».</w:t>
      </w:r>
      <w:proofErr w:type="gramEnd"/>
    </w:p>
    <w:p w:rsidR="00C01180" w:rsidRPr="00A67915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A67915">
        <w:rPr>
          <w:rFonts w:ascii="Times New Roman" w:hAnsi="Times New Roman" w:cs="Times New Roman"/>
          <w:sz w:val="21"/>
          <w:szCs w:val="21"/>
        </w:rPr>
        <w:t>При проведении финансово-экономической экспертизы проекта решения о бюджете поселения использовались данные фактического исполнения бюджета поселения за 2023 год и прогнозные показатели исполнения бюджета на 2024 год.</w:t>
      </w:r>
    </w:p>
    <w:p w:rsidR="00C01180" w:rsidRPr="00A67915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A67915">
        <w:rPr>
          <w:rFonts w:ascii="Times New Roman" w:hAnsi="Times New Roman" w:cs="Times New Roman"/>
          <w:sz w:val="21"/>
          <w:szCs w:val="21"/>
        </w:rPr>
        <w:t xml:space="preserve">В соответствии с требованиями п. 1 ст. 184.1 Бюджетного кодекса РФ, проект решения о бюджете содержит основные характеристики бюджета на 2025 год, а именно: </w:t>
      </w:r>
    </w:p>
    <w:p w:rsidR="00C01180" w:rsidRPr="00A67915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A67915">
        <w:rPr>
          <w:rFonts w:ascii="Times New Roman" w:hAnsi="Times New Roman" w:cs="Times New Roman"/>
          <w:sz w:val="21"/>
          <w:szCs w:val="21"/>
        </w:rPr>
        <w:t xml:space="preserve">общий объём доходов бюджета в сумме </w:t>
      </w:r>
      <w:r w:rsidR="008B7E4A" w:rsidRPr="00A67915">
        <w:rPr>
          <w:rFonts w:ascii="Times New Roman" w:hAnsi="Times New Roman" w:cs="Times New Roman"/>
          <w:sz w:val="21"/>
          <w:szCs w:val="21"/>
        </w:rPr>
        <w:t>98 677,1</w:t>
      </w:r>
      <w:r w:rsidRPr="00A67915">
        <w:rPr>
          <w:rFonts w:ascii="Times New Roman" w:hAnsi="Times New Roman" w:cs="Times New Roman"/>
          <w:sz w:val="21"/>
          <w:szCs w:val="21"/>
        </w:rPr>
        <w:t xml:space="preserve"> тыс. рублей;</w:t>
      </w:r>
    </w:p>
    <w:p w:rsidR="00C01180" w:rsidRPr="00A67915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A67915">
        <w:rPr>
          <w:rFonts w:ascii="Times New Roman" w:hAnsi="Times New Roman" w:cs="Times New Roman"/>
          <w:sz w:val="21"/>
          <w:szCs w:val="21"/>
        </w:rPr>
        <w:t xml:space="preserve">общий объём расходов бюджета в сумме </w:t>
      </w:r>
      <w:r w:rsidR="008B7E4A" w:rsidRPr="00A67915">
        <w:rPr>
          <w:rFonts w:ascii="Times New Roman" w:hAnsi="Times New Roman" w:cs="Times New Roman"/>
          <w:sz w:val="21"/>
          <w:szCs w:val="21"/>
        </w:rPr>
        <w:t>98</w:t>
      </w:r>
      <w:r w:rsidR="009F1008" w:rsidRPr="00A67915">
        <w:rPr>
          <w:rFonts w:ascii="Times New Roman" w:hAnsi="Times New Roman" w:cs="Times New Roman"/>
          <w:sz w:val="21"/>
          <w:szCs w:val="21"/>
        </w:rPr>
        <w:t> </w:t>
      </w:r>
      <w:r w:rsidR="008B7E4A" w:rsidRPr="00A67915">
        <w:rPr>
          <w:rFonts w:ascii="Times New Roman" w:hAnsi="Times New Roman" w:cs="Times New Roman"/>
          <w:sz w:val="21"/>
          <w:szCs w:val="21"/>
        </w:rPr>
        <w:t>67</w:t>
      </w:r>
      <w:r w:rsidR="009C6F74" w:rsidRPr="00A67915">
        <w:rPr>
          <w:rFonts w:ascii="Times New Roman" w:hAnsi="Times New Roman" w:cs="Times New Roman"/>
          <w:sz w:val="21"/>
          <w:szCs w:val="21"/>
        </w:rPr>
        <w:t>7</w:t>
      </w:r>
      <w:r w:rsidR="009F1008" w:rsidRPr="00A67915">
        <w:rPr>
          <w:rFonts w:ascii="Times New Roman" w:hAnsi="Times New Roman" w:cs="Times New Roman"/>
          <w:sz w:val="21"/>
          <w:szCs w:val="21"/>
        </w:rPr>
        <w:t>,</w:t>
      </w:r>
      <w:r w:rsidR="008B7E4A" w:rsidRPr="00A67915">
        <w:rPr>
          <w:rFonts w:ascii="Times New Roman" w:hAnsi="Times New Roman" w:cs="Times New Roman"/>
          <w:sz w:val="21"/>
          <w:szCs w:val="21"/>
        </w:rPr>
        <w:t>1</w:t>
      </w:r>
      <w:r w:rsidRPr="00A67915">
        <w:rPr>
          <w:rFonts w:ascii="Times New Roman" w:hAnsi="Times New Roman" w:cs="Times New Roman"/>
          <w:sz w:val="21"/>
          <w:szCs w:val="21"/>
        </w:rPr>
        <w:t xml:space="preserve"> тыс. рублей;</w:t>
      </w:r>
    </w:p>
    <w:p w:rsidR="00C01180" w:rsidRPr="00A67915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A67915">
        <w:rPr>
          <w:rFonts w:ascii="Times New Roman" w:hAnsi="Times New Roman" w:cs="Times New Roman"/>
          <w:sz w:val="21"/>
          <w:szCs w:val="21"/>
        </w:rPr>
        <w:t>дефицит бюджета в сумме 0,0 тыс. рублей;</w:t>
      </w:r>
    </w:p>
    <w:p w:rsidR="00C01180" w:rsidRPr="00A67915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A67915">
        <w:rPr>
          <w:rFonts w:ascii="Times New Roman" w:hAnsi="Times New Roman" w:cs="Times New Roman"/>
          <w:sz w:val="21"/>
          <w:szCs w:val="21"/>
        </w:rPr>
        <w:t xml:space="preserve">Общая сумма доходов на 2025 год прогнозируется в сумме </w:t>
      </w:r>
      <w:r w:rsidR="008B7E4A" w:rsidRPr="00A67915">
        <w:rPr>
          <w:rFonts w:ascii="Times New Roman" w:hAnsi="Times New Roman" w:cs="Times New Roman"/>
          <w:sz w:val="21"/>
          <w:szCs w:val="21"/>
        </w:rPr>
        <w:t>98</w:t>
      </w:r>
      <w:r w:rsidR="009C6F74" w:rsidRPr="00A67915">
        <w:rPr>
          <w:rFonts w:ascii="Times New Roman" w:hAnsi="Times New Roman" w:cs="Times New Roman"/>
          <w:sz w:val="21"/>
          <w:szCs w:val="21"/>
        </w:rPr>
        <w:t> </w:t>
      </w:r>
      <w:r w:rsidR="008B7E4A" w:rsidRPr="00A67915">
        <w:rPr>
          <w:rFonts w:ascii="Times New Roman" w:hAnsi="Times New Roman" w:cs="Times New Roman"/>
          <w:sz w:val="21"/>
          <w:szCs w:val="21"/>
        </w:rPr>
        <w:t>67</w:t>
      </w:r>
      <w:r w:rsidR="009C6F74" w:rsidRPr="00A67915">
        <w:rPr>
          <w:rFonts w:ascii="Times New Roman" w:hAnsi="Times New Roman" w:cs="Times New Roman"/>
          <w:sz w:val="21"/>
          <w:szCs w:val="21"/>
        </w:rPr>
        <w:t>7,</w:t>
      </w:r>
      <w:r w:rsidR="008B7E4A" w:rsidRPr="00A67915">
        <w:rPr>
          <w:rFonts w:ascii="Times New Roman" w:hAnsi="Times New Roman" w:cs="Times New Roman"/>
          <w:sz w:val="21"/>
          <w:szCs w:val="21"/>
        </w:rPr>
        <w:t>1</w:t>
      </w:r>
      <w:r w:rsidRPr="00A67915">
        <w:rPr>
          <w:rFonts w:ascii="Times New Roman" w:hAnsi="Times New Roman" w:cs="Times New Roman"/>
          <w:sz w:val="21"/>
          <w:szCs w:val="21"/>
        </w:rPr>
        <w:t xml:space="preserve"> тыс. рублей, в том числе:</w:t>
      </w:r>
    </w:p>
    <w:p w:rsidR="008B7E4A" w:rsidRPr="00A67915" w:rsidRDefault="008B7E4A" w:rsidP="008B7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A67915">
        <w:rPr>
          <w:rFonts w:ascii="Times New Roman" w:eastAsia="Calibri" w:hAnsi="Times New Roman" w:cs="Times New Roman"/>
          <w:sz w:val="21"/>
          <w:szCs w:val="21"/>
          <w:lang w:eastAsia="en-US"/>
        </w:rPr>
        <w:t>собственные доходы составляют 71 189,7 тыс. рублей, в том числе налоговые доходы в сумме 70 102,7 тыс. рублей и неналоговые доходы в сумме 1 087,0 тыс. рублей;</w:t>
      </w:r>
    </w:p>
    <w:p w:rsidR="008B7E4A" w:rsidRPr="00A67915" w:rsidRDefault="008B7E4A" w:rsidP="008B7E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 w:rsidRPr="00A67915">
        <w:rPr>
          <w:rFonts w:ascii="Times New Roman" w:eastAsia="Calibri" w:hAnsi="Times New Roman" w:cs="Times New Roman"/>
          <w:sz w:val="21"/>
          <w:szCs w:val="21"/>
          <w:lang w:eastAsia="en-US"/>
        </w:rPr>
        <w:t>безвозмездные поступления в сумме 27 487,4 тыс. рублей.</w:t>
      </w:r>
    </w:p>
    <w:p w:rsidR="008B7E4A" w:rsidRPr="00A67915" w:rsidRDefault="008B7E4A" w:rsidP="008B7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A67915">
        <w:rPr>
          <w:rFonts w:ascii="Times New Roman" w:hAnsi="Times New Roman" w:cs="Times New Roman"/>
          <w:sz w:val="21"/>
          <w:szCs w:val="21"/>
        </w:rPr>
        <w:t xml:space="preserve">Расходы по обязательствам бюджета на 2025 год спрогнозированы в сумме 98 677,1 тыс. рублей, что ниже ожидаемого исполнения за 2024 год на 26 654,7 тыс. рублей или на 78,7 % и ниже фактического исполнения за 2023 год </w:t>
      </w:r>
      <w:proofErr w:type="gramStart"/>
      <w:r w:rsidRPr="00A67915">
        <w:rPr>
          <w:rFonts w:ascii="Times New Roman" w:hAnsi="Times New Roman" w:cs="Times New Roman"/>
          <w:sz w:val="21"/>
          <w:szCs w:val="21"/>
        </w:rPr>
        <w:t>на</w:t>
      </w:r>
      <w:proofErr w:type="gramEnd"/>
      <w:r w:rsidRPr="00A67915">
        <w:rPr>
          <w:rFonts w:ascii="Times New Roman" w:hAnsi="Times New Roman" w:cs="Times New Roman"/>
          <w:sz w:val="21"/>
          <w:szCs w:val="21"/>
        </w:rPr>
        <w:t xml:space="preserve"> 12 598,4 тыс. рублей или 88,7 %.</w:t>
      </w:r>
    </w:p>
    <w:p w:rsidR="00C01180" w:rsidRPr="00A67915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A67915">
        <w:rPr>
          <w:rFonts w:ascii="Times New Roman" w:hAnsi="Times New Roman" w:cs="Times New Roman"/>
          <w:sz w:val="21"/>
          <w:szCs w:val="21"/>
        </w:rPr>
        <w:t xml:space="preserve">Распределение бюджетных ассигнований </w:t>
      </w:r>
      <w:r w:rsidR="007F0679" w:rsidRPr="00A67915">
        <w:rPr>
          <w:rFonts w:ascii="Times New Roman" w:hAnsi="Times New Roman" w:cs="Times New Roman"/>
          <w:sz w:val="21"/>
          <w:szCs w:val="21"/>
        </w:rPr>
        <w:t>осуществлено</w:t>
      </w:r>
      <w:r w:rsidRPr="00A67915">
        <w:rPr>
          <w:rFonts w:ascii="Times New Roman" w:hAnsi="Times New Roman" w:cs="Times New Roman"/>
          <w:sz w:val="21"/>
          <w:szCs w:val="21"/>
        </w:rPr>
        <w:t xml:space="preserve"> в соответствии с бюджетной классификацией, утвержденной Приказом Минфина России от 10 июня 2024 г. №85н </w:t>
      </w:r>
      <w:r w:rsidR="005B46D4" w:rsidRPr="00A67915">
        <w:rPr>
          <w:rFonts w:ascii="Times New Roman" w:hAnsi="Times New Roman" w:cs="Times New Roman"/>
          <w:sz w:val="21"/>
          <w:szCs w:val="21"/>
        </w:rPr>
        <w:t>«</w:t>
      </w:r>
      <w:r w:rsidRPr="00A67915">
        <w:rPr>
          <w:rFonts w:ascii="Times New Roman" w:hAnsi="Times New Roman" w:cs="Times New Roman"/>
          <w:sz w:val="21"/>
          <w:szCs w:val="21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="005B46D4" w:rsidRPr="00A67915">
        <w:rPr>
          <w:rFonts w:ascii="Times New Roman" w:hAnsi="Times New Roman" w:cs="Times New Roman"/>
          <w:sz w:val="21"/>
          <w:szCs w:val="21"/>
        </w:rPr>
        <w:t>»</w:t>
      </w:r>
      <w:r w:rsidRPr="00A67915">
        <w:rPr>
          <w:rFonts w:ascii="Times New Roman" w:hAnsi="Times New Roman" w:cs="Times New Roman"/>
          <w:sz w:val="21"/>
          <w:szCs w:val="21"/>
        </w:rPr>
        <w:t>.</w:t>
      </w:r>
    </w:p>
    <w:p w:rsidR="00C01180" w:rsidRPr="00A67915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A67915">
        <w:rPr>
          <w:rFonts w:ascii="Times New Roman" w:hAnsi="Times New Roman" w:cs="Times New Roman"/>
          <w:sz w:val="21"/>
          <w:szCs w:val="21"/>
        </w:rPr>
        <w:t>Объем предусмотренных бюджетом в 2025 году расходов соответствует суммарному объему доходов бюджета в 2025 году, тем самым соблюден принцип сбалансированности бюджета и исполнена ст. 33 БК РФ.</w:t>
      </w:r>
    </w:p>
    <w:p w:rsidR="007F0679" w:rsidRPr="00A67915" w:rsidRDefault="007F0679" w:rsidP="007F0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A67915">
        <w:rPr>
          <w:rFonts w:ascii="Times New Roman" w:hAnsi="Times New Roman" w:cs="Times New Roman"/>
          <w:sz w:val="21"/>
          <w:szCs w:val="21"/>
        </w:rPr>
        <w:t xml:space="preserve">Бюджет сельского поселения на 2025 год сформирован, в том числе, на основе утвержденных муниципальных программ, с прогнозируемым финансированием в 2025 году, паспорта которых представлены одновременно с проектом решения о бюджете. </w:t>
      </w:r>
    </w:p>
    <w:p w:rsidR="008B7E4A" w:rsidRPr="00A67915" w:rsidRDefault="008B7E4A" w:rsidP="008B7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A67915">
        <w:rPr>
          <w:rFonts w:ascii="Times New Roman" w:hAnsi="Times New Roman" w:cs="Times New Roman"/>
          <w:sz w:val="21"/>
          <w:szCs w:val="21"/>
        </w:rPr>
        <w:t>Проект бюджета на 2025 год содержит расходные обязательства на проведение мероприятий по пяти муниципальным программам в сумме 5 034,7</w:t>
      </w:r>
      <w:r w:rsidRPr="00A6791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A67915">
        <w:rPr>
          <w:rFonts w:ascii="Times New Roman" w:hAnsi="Times New Roman" w:cs="Times New Roman"/>
          <w:sz w:val="21"/>
          <w:szCs w:val="21"/>
        </w:rPr>
        <w:t>тыс. рублей или 5,1% расходов бюджета на 2025 год.</w:t>
      </w:r>
    </w:p>
    <w:p w:rsidR="008B7E4A" w:rsidRPr="00A67915" w:rsidRDefault="007F0679" w:rsidP="00A6791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A67915">
        <w:rPr>
          <w:rFonts w:ascii="Times New Roman" w:hAnsi="Times New Roman" w:cs="Times New Roman"/>
          <w:bCs/>
          <w:sz w:val="21"/>
          <w:szCs w:val="21"/>
        </w:rPr>
        <w:t xml:space="preserve">Утвержден перечень муниципальных программ, действующих на 2025 год, </w:t>
      </w:r>
      <w:r w:rsidR="008B7E4A" w:rsidRPr="00A67915">
        <w:rPr>
          <w:rFonts w:ascii="Times New Roman" w:hAnsi="Times New Roman" w:cs="Times New Roman"/>
          <w:bCs/>
          <w:sz w:val="21"/>
          <w:szCs w:val="21"/>
        </w:rPr>
        <w:t>Постановлением администрации Петровского сельского поселения Славянского района от 14.10.2024 №267 «Об утверждении перечня муниципальных программ Петровского сельского поселения Славянского района на 2025 год»</w:t>
      </w:r>
      <w:r w:rsidR="00A67915">
        <w:rPr>
          <w:rFonts w:ascii="Times New Roman" w:hAnsi="Times New Roman" w:cs="Times New Roman"/>
          <w:bCs/>
          <w:sz w:val="21"/>
          <w:szCs w:val="21"/>
        </w:rPr>
        <w:t>:</w:t>
      </w:r>
    </w:p>
    <w:p w:rsidR="008B7E4A" w:rsidRPr="00A67915" w:rsidRDefault="008B7E4A" w:rsidP="00A6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A67915">
        <w:rPr>
          <w:rFonts w:ascii="Times New Roman" w:hAnsi="Times New Roman" w:cs="Times New Roman"/>
          <w:bCs/>
          <w:sz w:val="21"/>
          <w:szCs w:val="21"/>
        </w:rPr>
        <w:t>- МП «Комплексное развитие сельских территорий»;</w:t>
      </w:r>
    </w:p>
    <w:p w:rsidR="008B7E4A" w:rsidRPr="00A67915" w:rsidRDefault="008B7E4A" w:rsidP="00A6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A67915">
        <w:rPr>
          <w:rFonts w:ascii="Times New Roman" w:hAnsi="Times New Roman" w:cs="Times New Roman"/>
          <w:bCs/>
          <w:sz w:val="21"/>
          <w:szCs w:val="21"/>
        </w:rPr>
        <w:t>-МП «Экономическое развитие и инновационная экономика»;</w:t>
      </w:r>
    </w:p>
    <w:p w:rsidR="008B7E4A" w:rsidRPr="00A67915" w:rsidRDefault="008B7E4A" w:rsidP="00A6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A67915">
        <w:rPr>
          <w:rFonts w:ascii="Times New Roman" w:hAnsi="Times New Roman" w:cs="Times New Roman"/>
          <w:bCs/>
          <w:sz w:val="21"/>
          <w:szCs w:val="21"/>
        </w:rPr>
        <w:t>-МП «Энергосбережение и повышение энергетической эффективности»;</w:t>
      </w:r>
    </w:p>
    <w:p w:rsidR="008B7E4A" w:rsidRPr="00A67915" w:rsidRDefault="008B7E4A" w:rsidP="00A6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A67915">
        <w:rPr>
          <w:rFonts w:ascii="Times New Roman" w:hAnsi="Times New Roman" w:cs="Times New Roman"/>
          <w:bCs/>
          <w:sz w:val="21"/>
          <w:szCs w:val="21"/>
        </w:rPr>
        <w:t>-МП «Развитие культуры»;</w:t>
      </w:r>
    </w:p>
    <w:p w:rsidR="008B7E4A" w:rsidRPr="00A67915" w:rsidRDefault="008B7E4A" w:rsidP="00A679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A67915">
        <w:rPr>
          <w:rFonts w:ascii="Times New Roman" w:hAnsi="Times New Roman" w:cs="Times New Roman"/>
          <w:bCs/>
          <w:sz w:val="21"/>
          <w:szCs w:val="21"/>
        </w:rPr>
        <w:t>-МП «Увековечение памяти погибших при защите Отечества».</w:t>
      </w:r>
    </w:p>
    <w:p w:rsidR="00052900" w:rsidRPr="00A67915" w:rsidRDefault="00C01180" w:rsidP="008B7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A6791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5B46D4" w:rsidRPr="00A67915" w:rsidRDefault="005B46D4" w:rsidP="005B4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A67915">
        <w:rPr>
          <w:rFonts w:ascii="Times New Roman" w:hAnsi="Times New Roman" w:cs="Times New Roman"/>
          <w:sz w:val="21"/>
          <w:szCs w:val="21"/>
        </w:rPr>
        <w:t>В</w:t>
      </w:r>
      <w:r w:rsidR="007F0679" w:rsidRPr="00A67915">
        <w:rPr>
          <w:rFonts w:ascii="Times New Roman" w:hAnsi="Times New Roman" w:cs="Times New Roman"/>
          <w:sz w:val="21"/>
          <w:szCs w:val="21"/>
        </w:rPr>
        <w:t>ыводы</w:t>
      </w:r>
      <w:r w:rsidRPr="00A67915">
        <w:rPr>
          <w:rFonts w:ascii="Times New Roman" w:hAnsi="Times New Roman" w:cs="Times New Roman"/>
          <w:sz w:val="21"/>
          <w:szCs w:val="21"/>
        </w:rPr>
        <w:t>:</w:t>
      </w:r>
    </w:p>
    <w:p w:rsidR="005B46D4" w:rsidRPr="00A67915" w:rsidRDefault="005B46D4" w:rsidP="005B4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A67915">
        <w:rPr>
          <w:rFonts w:ascii="Times New Roman" w:hAnsi="Times New Roman" w:cs="Times New Roman"/>
          <w:sz w:val="21"/>
          <w:szCs w:val="21"/>
        </w:rPr>
        <w:t>-соблюдены все этапы и сроки составления проекта бюджета, рассмотрения и утверждения, а также полномочия органов местного самоуправления по его рассмотрению;</w:t>
      </w:r>
    </w:p>
    <w:p w:rsidR="005B46D4" w:rsidRPr="00A67915" w:rsidRDefault="005B46D4" w:rsidP="005B4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A67915">
        <w:rPr>
          <w:rFonts w:ascii="Times New Roman" w:hAnsi="Times New Roman" w:cs="Times New Roman"/>
          <w:sz w:val="21"/>
          <w:szCs w:val="21"/>
        </w:rPr>
        <w:t>-основные характеристики и особенности проекта решения о бюджете, включая действующие и принимаемые расходные обязательства, обоснованы;</w:t>
      </w:r>
    </w:p>
    <w:p w:rsidR="005B46D4" w:rsidRPr="00A67915" w:rsidRDefault="005B46D4" w:rsidP="005B4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A67915">
        <w:rPr>
          <w:rFonts w:ascii="Times New Roman" w:hAnsi="Times New Roman" w:cs="Times New Roman"/>
          <w:sz w:val="21"/>
          <w:szCs w:val="21"/>
        </w:rPr>
        <w:t xml:space="preserve">-проект решения Совета </w:t>
      </w:r>
      <w:r w:rsidR="008B7E4A" w:rsidRPr="00A67915">
        <w:rPr>
          <w:rFonts w:ascii="Times New Roman" w:hAnsi="Times New Roman" w:cs="Times New Roman"/>
          <w:bCs/>
          <w:sz w:val="21"/>
          <w:szCs w:val="21"/>
        </w:rPr>
        <w:t>Петровского</w:t>
      </w:r>
      <w:r w:rsidRPr="00A67915">
        <w:rPr>
          <w:rFonts w:ascii="Times New Roman" w:hAnsi="Times New Roman" w:cs="Times New Roman"/>
          <w:sz w:val="21"/>
          <w:szCs w:val="21"/>
        </w:rPr>
        <w:t xml:space="preserve"> сельского поселения Славянского района «О бюджете </w:t>
      </w:r>
      <w:r w:rsidR="008B7E4A" w:rsidRPr="00A67915">
        <w:rPr>
          <w:rFonts w:ascii="Times New Roman" w:hAnsi="Times New Roman" w:cs="Times New Roman"/>
          <w:bCs/>
          <w:sz w:val="21"/>
          <w:szCs w:val="21"/>
        </w:rPr>
        <w:t>Петровского</w:t>
      </w:r>
      <w:r w:rsidRPr="00A67915">
        <w:rPr>
          <w:rFonts w:ascii="Times New Roman" w:hAnsi="Times New Roman" w:cs="Times New Roman"/>
          <w:sz w:val="21"/>
          <w:szCs w:val="21"/>
        </w:rPr>
        <w:t xml:space="preserve"> сельского поселения Славянского района на 2025 год» составлен в соответствии с бюджетным законодательством и нормативно-правовыми </w:t>
      </w:r>
      <w:proofErr w:type="gramStart"/>
      <w:r w:rsidRPr="00A67915">
        <w:rPr>
          <w:rFonts w:ascii="Times New Roman" w:hAnsi="Times New Roman" w:cs="Times New Roman"/>
          <w:sz w:val="21"/>
          <w:szCs w:val="21"/>
        </w:rPr>
        <w:t xml:space="preserve">актами, регулирующими бюджетный процесс в </w:t>
      </w:r>
      <w:r w:rsidR="00B45FBA" w:rsidRPr="00A67915">
        <w:rPr>
          <w:rFonts w:ascii="Times New Roman" w:hAnsi="Times New Roman" w:cs="Times New Roman"/>
          <w:sz w:val="21"/>
          <w:szCs w:val="21"/>
        </w:rPr>
        <w:t>сельском поселении</w:t>
      </w:r>
      <w:r w:rsidR="007F0679" w:rsidRPr="00A67915">
        <w:rPr>
          <w:rFonts w:ascii="Times New Roman" w:hAnsi="Times New Roman" w:cs="Times New Roman"/>
          <w:sz w:val="21"/>
          <w:szCs w:val="21"/>
        </w:rPr>
        <w:t xml:space="preserve"> и рекомендован</w:t>
      </w:r>
      <w:proofErr w:type="gramEnd"/>
      <w:r w:rsidR="007F0679" w:rsidRPr="00A67915">
        <w:rPr>
          <w:rFonts w:ascii="Times New Roman" w:hAnsi="Times New Roman" w:cs="Times New Roman"/>
          <w:sz w:val="21"/>
          <w:szCs w:val="21"/>
        </w:rPr>
        <w:t xml:space="preserve"> к утверждению</w:t>
      </w:r>
      <w:r w:rsidRPr="00A67915">
        <w:rPr>
          <w:rFonts w:ascii="Times New Roman" w:hAnsi="Times New Roman" w:cs="Times New Roman"/>
          <w:sz w:val="21"/>
          <w:szCs w:val="21"/>
        </w:rPr>
        <w:t>.</w:t>
      </w:r>
    </w:p>
    <w:p w:rsidR="005B46D4" w:rsidRPr="00A67915" w:rsidRDefault="005B46D4" w:rsidP="00B22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00529E" w:rsidRPr="00A67915" w:rsidRDefault="007F0679" w:rsidP="00005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A67915">
        <w:rPr>
          <w:rFonts w:ascii="Times New Roman" w:hAnsi="Times New Roman" w:cs="Times New Roman"/>
          <w:sz w:val="21"/>
          <w:szCs w:val="21"/>
        </w:rPr>
        <w:t xml:space="preserve">Экспертные заключения направлены </w:t>
      </w:r>
      <w:r w:rsidR="0000529E" w:rsidRPr="00A67915">
        <w:rPr>
          <w:rFonts w:ascii="Times New Roman" w:hAnsi="Times New Roman" w:cs="Times New Roman"/>
          <w:sz w:val="21"/>
          <w:szCs w:val="21"/>
        </w:rPr>
        <w:t>глав</w:t>
      </w:r>
      <w:r w:rsidR="005B46D4" w:rsidRPr="00A67915">
        <w:rPr>
          <w:rFonts w:ascii="Times New Roman" w:hAnsi="Times New Roman" w:cs="Times New Roman"/>
          <w:sz w:val="21"/>
          <w:szCs w:val="21"/>
        </w:rPr>
        <w:t>е</w:t>
      </w:r>
      <w:r w:rsidR="0000529E" w:rsidRPr="00A67915">
        <w:rPr>
          <w:rFonts w:ascii="Times New Roman" w:hAnsi="Times New Roman" w:cs="Times New Roman"/>
          <w:sz w:val="21"/>
          <w:szCs w:val="21"/>
        </w:rPr>
        <w:t xml:space="preserve"> </w:t>
      </w:r>
      <w:r w:rsidR="006B4F05" w:rsidRPr="00A67915">
        <w:rPr>
          <w:rFonts w:ascii="Times New Roman" w:hAnsi="Times New Roman" w:cs="Times New Roman"/>
          <w:sz w:val="21"/>
          <w:szCs w:val="21"/>
        </w:rPr>
        <w:t xml:space="preserve">сельского </w:t>
      </w:r>
      <w:r w:rsidR="0000529E" w:rsidRPr="00A67915">
        <w:rPr>
          <w:rFonts w:ascii="Times New Roman" w:hAnsi="Times New Roman" w:cs="Times New Roman"/>
          <w:sz w:val="21"/>
          <w:szCs w:val="21"/>
        </w:rPr>
        <w:t>поселени</w:t>
      </w:r>
      <w:r w:rsidR="005B46D4" w:rsidRPr="00A67915">
        <w:rPr>
          <w:rFonts w:ascii="Times New Roman" w:hAnsi="Times New Roman" w:cs="Times New Roman"/>
          <w:sz w:val="21"/>
          <w:szCs w:val="21"/>
        </w:rPr>
        <w:t>я</w:t>
      </w:r>
      <w:r w:rsidR="0000529E" w:rsidRPr="00A67915">
        <w:rPr>
          <w:rFonts w:ascii="Times New Roman" w:hAnsi="Times New Roman" w:cs="Times New Roman"/>
          <w:sz w:val="21"/>
          <w:szCs w:val="21"/>
        </w:rPr>
        <w:t>,</w:t>
      </w:r>
      <w:r w:rsidR="005B46D4" w:rsidRPr="00A67915">
        <w:rPr>
          <w:rFonts w:ascii="Times New Roman" w:hAnsi="Times New Roman" w:cs="Times New Roman"/>
          <w:sz w:val="21"/>
          <w:szCs w:val="21"/>
        </w:rPr>
        <w:t xml:space="preserve"> и Председателю Совета депутатов </w:t>
      </w:r>
      <w:r w:rsidR="008B7E4A" w:rsidRPr="00A67915">
        <w:rPr>
          <w:rFonts w:ascii="Times New Roman" w:hAnsi="Times New Roman" w:cs="Times New Roman"/>
          <w:bCs/>
          <w:sz w:val="21"/>
          <w:szCs w:val="21"/>
        </w:rPr>
        <w:t>Петровского</w:t>
      </w:r>
      <w:r w:rsidR="005B46D4" w:rsidRPr="00A67915">
        <w:rPr>
          <w:rFonts w:ascii="Times New Roman" w:hAnsi="Times New Roman" w:cs="Times New Roman"/>
          <w:sz w:val="21"/>
          <w:szCs w:val="21"/>
        </w:rPr>
        <w:t xml:space="preserve"> сельского поселения Славянского района</w:t>
      </w:r>
      <w:r w:rsidR="00B45FBA" w:rsidRPr="00A67915">
        <w:rPr>
          <w:rFonts w:ascii="Times New Roman" w:hAnsi="Times New Roman" w:cs="Times New Roman"/>
          <w:sz w:val="21"/>
          <w:szCs w:val="21"/>
        </w:rPr>
        <w:t>,</w:t>
      </w:r>
      <w:r w:rsidR="0000529E" w:rsidRPr="00A67915">
        <w:rPr>
          <w:rFonts w:ascii="Times New Roman" w:hAnsi="Times New Roman" w:cs="Times New Roman"/>
          <w:sz w:val="21"/>
          <w:szCs w:val="21"/>
        </w:rPr>
        <w:t xml:space="preserve"> для ознакомления. </w:t>
      </w:r>
    </w:p>
    <w:sectPr w:rsidR="0000529E" w:rsidRPr="00A67915" w:rsidSect="00767A7F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381" w:rsidRDefault="001A2381" w:rsidP="00F35795">
      <w:pPr>
        <w:spacing w:after="0" w:line="240" w:lineRule="auto"/>
      </w:pPr>
      <w:r>
        <w:separator/>
      </w:r>
    </w:p>
  </w:endnote>
  <w:endnote w:type="continuationSeparator" w:id="0">
    <w:p w:rsidR="001A2381" w:rsidRDefault="001A2381" w:rsidP="00F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381" w:rsidRDefault="001A2381" w:rsidP="00F35795">
      <w:pPr>
        <w:spacing w:after="0" w:line="240" w:lineRule="auto"/>
      </w:pPr>
      <w:r>
        <w:separator/>
      </w:r>
    </w:p>
  </w:footnote>
  <w:footnote w:type="continuationSeparator" w:id="0">
    <w:p w:rsidR="001A2381" w:rsidRDefault="001A2381" w:rsidP="00F3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EF" w:rsidRDefault="005066EF">
    <w:pPr>
      <w:pStyle w:val="a3"/>
      <w:jc w:val="center"/>
    </w:pPr>
  </w:p>
  <w:p w:rsidR="005066EF" w:rsidRDefault="005066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C20550"/>
    <w:multiLevelType w:val="hybridMultilevel"/>
    <w:tmpl w:val="E3CEEAE4"/>
    <w:lvl w:ilvl="0" w:tplc="6B4CBE02">
      <w:start w:val="1"/>
      <w:numFmt w:val="bullet"/>
      <w:suff w:val="nothing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1B521C"/>
    <w:multiLevelType w:val="multilevel"/>
    <w:tmpl w:val="AA46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55DA4"/>
    <w:multiLevelType w:val="hybridMultilevel"/>
    <w:tmpl w:val="8FF8A83E"/>
    <w:lvl w:ilvl="0" w:tplc="EDA2E46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415B4"/>
    <w:multiLevelType w:val="hybridMultilevel"/>
    <w:tmpl w:val="8DE612FA"/>
    <w:lvl w:ilvl="0" w:tplc="E8F0C8A0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211D64"/>
    <w:multiLevelType w:val="hybridMultilevel"/>
    <w:tmpl w:val="7D46569E"/>
    <w:lvl w:ilvl="0" w:tplc="20F82E3E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6">
    <w:nsid w:val="0CF675E9"/>
    <w:multiLevelType w:val="hybridMultilevel"/>
    <w:tmpl w:val="0172A9EA"/>
    <w:lvl w:ilvl="0" w:tplc="DD6054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621BBC"/>
    <w:multiLevelType w:val="hybridMultilevel"/>
    <w:tmpl w:val="2D2EC95A"/>
    <w:lvl w:ilvl="0" w:tplc="4B70A02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CC4B4E"/>
    <w:multiLevelType w:val="multilevel"/>
    <w:tmpl w:val="5AEC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A12E3B"/>
    <w:multiLevelType w:val="hybridMultilevel"/>
    <w:tmpl w:val="99E6B472"/>
    <w:lvl w:ilvl="0" w:tplc="361424A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231177"/>
    <w:multiLevelType w:val="multilevel"/>
    <w:tmpl w:val="828E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395954"/>
    <w:multiLevelType w:val="multilevel"/>
    <w:tmpl w:val="187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0603F5"/>
    <w:multiLevelType w:val="hybridMultilevel"/>
    <w:tmpl w:val="E7E834D2"/>
    <w:lvl w:ilvl="0" w:tplc="CECAA12A">
      <w:start w:val="1"/>
      <w:numFmt w:val="bullet"/>
      <w:suff w:val="space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C7F627C"/>
    <w:multiLevelType w:val="hybridMultilevel"/>
    <w:tmpl w:val="581A4D88"/>
    <w:lvl w:ilvl="0" w:tplc="D23268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426777"/>
    <w:multiLevelType w:val="hybridMultilevel"/>
    <w:tmpl w:val="0EA2BE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E410E9"/>
    <w:multiLevelType w:val="hybridMultilevel"/>
    <w:tmpl w:val="FB6E3220"/>
    <w:lvl w:ilvl="0" w:tplc="78282BA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3E08BA"/>
    <w:multiLevelType w:val="hybridMultilevel"/>
    <w:tmpl w:val="468CB88C"/>
    <w:lvl w:ilvl="0" w:tplc="1E982094">
      <w:start w:val="1"/>
      <w:numFmt w:val="bullet"/>
      <w:suff w:val="space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1C4A49"/>
    <w:multiLevelType w:val="hybridMultilevel"/>
    <w:tmpl w:val="6F1AC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54D2526"/>
    <w:multiLevelType w:val="hybridMultilevel"/>
    <w:tmpl w:val="D61218FE"/>
    <w:lvl w:ilvl="0" w:tplc="2BD611B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70F35F4"/>
    <w:multiLevelType w:val="hybridMultilevel"/>
    <w:tmpl w:val="58E24FEE"/>
    <w:lvl w:ilvl="0" w:tplc="E9D2D260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93873A8"/>
    <w:multiLevelType w:val="hybridMultilevel"/>
    <w:tmpl w:val="52808FC4"/>
    <w:lvl w:ilvl="0" w:tplc="E8F0C8A0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9416280"/>
    <w:multiLevelType w:val="hybridMultilevel"/>
    <w:tmpl w:val="CCB834B4"/>
    <w:lvl w:ilvl="0" w:tplc="E7FC5FF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C0E445E"/>
    <w:multiLevelType w:val="hybridMultilevel"/>
    <w:tmpl w:val="F5F206AA"/>
    <w:lvl w:ilvl="0" w:tplc="7428A2E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CCE0817"/>
    <w:multiLevelType w:val="hybridMultilevel"/>
    <w:tmpl w:val="8DC2F310"/>
    <w:lvl w:ilvl="0" w:tplc="225EF85A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0AF6E1E"/>
    <w:multiLevelType w:val="hybridMultilevel"/>
    <w:tmpl w:val="95208796"/>
    <w:lvl w:ilvl="0" w:tplc="000E9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2174EC7"/>
    <w:multiLevelType w:val="hybridMultilevel"/>
    <w:tmpl w:val="CA800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2C7491C"/>
    <w:multiLevelType w:val="hybridMultilevel"/>
    <w:tmpl w:val="435A3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18C4BFF"/>
    <w:multiLevelType w:val="hybridMultilevel"/>
    <w:tmpl w:val="5E7045C0"/>
    <w:lvl w:ilvl="0" w:tplc="CBAAF1EA">
      <w:start w:val="1"/>
      <w:numFmt w:val="decimal"/>
      <w:lvlText w:val="%1."/>
      <w:lvlJc w:val="left"/>
      <w:pPr>
        <w:ind w:left="3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6" w:hanging="360"/>
      </w:pPr>
    </w:lvl>
    <w:lvl w:ilvl="2" w:tplc="0419001B" w:tentative="1">
      <w:start w:val="1"/>
      <w:numFmt w:val="lowerRoman"/>
      <w:lvlText w:val="%3."/>
      <w:lvlJc w:val="right"/>
      <w:pPr>
        <w:ind w:left="4806" w:hanging="180"/>
      </w:pPr>
    </w:lvl>
    <w:lvl w:ilvl="3" w:tplc="0419000F" w:tentative="1">
      <w:start w:val="1"/>
      <w:numFmt w:val="decimal"/>
      <w:lvlText w:val="%4."/>
      <w:lvlJc w:val="left"/>
      <w:pPr>
        <w:ind w:left="5526" w:hanging="360"/>
      </w:pPr>
    </w:lvl>
    <w:lvl w:ilvl="4" w:tplc="04190019" w:tentative="1">
      <w:start w:val="1"/>
      <w:numFmt w:val="lowerLetter"/>
      <w:lvlText w:val="%5."/>
      <w:lvlJc w:val="left"/>
      <w:pPr>
        <w:ind w:left="6246" w:hanging="360"/>
      </w:pPr>
    </w:lvl>
    <w:lvl w:ilvl="5" w:tplc="0419001B" w:tentative="1">
      <w:start w:val="1"/>
      <w:numFmt w:val="lowerRoman"/>
      <w:lvlText w:val="%6."/>
      <w:lvlJc w:val="right"/>
      <w:pPr>
        <w:ind w:left="6966" w:hanging="180"/>
      </w:pPr>
    </w:lvl>
    <w:lvl w:ilvl="6" w:tplc="0419000F" w:tentative="1">
      <w:start w:val="1"/>
      <w:numFmt w:val="decimal"/>
      <w:lvlText w:val="%7."/>
      <w:lvlJc w:val="left"/>
      <w:pPr>
        <w:ind w:left="7686" w:hanging="360"/>
      </w:pPr>
    </w:lvl>
    <w:lvl w:ilvl="7" w:tplc="04190019" w:tentative="1">
      <w:start w:val="1"/>
      <w:numFmt w:val="lowerLetter"/>
      <w:lvlText w:val="%8."/>
      <w:lvlJc w:val="left"/>
      <w:pPr>
        <w:ind w:left="8406" w:hanging="360"/>
      </w:pPr>
    </w:lvl>
    <w:lvl w:ilvl="8" w:tplc="0419001B" w:tentative="1">
      <w:start w:val="1"/>
      <w:numFmt w:val="lowerRoman"/>
      <w:lvlText w:val="%9."/>
      <w:lvlJc w:val="right"/>
      <w:pPr>
        <w:ind w:left="9126" w:hanging="180"/>
      </w:pPr>
    </w:lvl>
  </w:abstractNum>
  <w:abstractNum w:abstractNumId="28">
    <w:nsid w:val="4243487D"/>
    <w:multiLevelType w:val="hybridMultilevel"/>
    <w:tmpl w:val="D3D4EAE2"/>
    <w:lvl w:ilvl="0" w:tplc="A192F796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63678"/>
    <w:multiLevelType w:val="hybridMultilevel"/>
    <w:tmpl w:val="C1EE7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857F1"/>
    <w:multiLevelType w:val="hybridMultilevel"/>
    <w:tmpl w:val="5B008E8C"/>
    <w:lvl w:ilvl="0" w:tplc="58DED768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F4A49"/>
    <w:multiLevelType w:val="hybridMultilevel"/>
    <w:tmpl w:val="3F50745C"/>
    <w:lvl w:ilvl="0" w:tplc="6D909046">
      <w:start w:val="1"/>
      <w:numFmt w:val="bullet"/>
      <w:suff w:val="space"/>
      <w:lvlText w:val="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82269D"/>
    <w:multiLevelType w:val="hybridMultilevel"/>
    <w:tmpl w:val="274037F8"/>
    <w:lvl w:ilvl="0" w:tplc="00AADE5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6D7A50"/>
    <w:multiLevelType w:val="hybridMultilevel"/>
    <w:tmpl w:val="F386F13A"/>
    <w:lvl w:ilvl="0" w:tplc="FFDEB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B3255FC">
      <w:start w:val="1"/>
      <w:numFmt w:val="bullet"/>
      <w:lvlText w:val=""/>
      <w:lvlJc w:val="left"/>
      <w:pPr>
        <w:tabs>
          <w:tab w:val="num" w:pos="1080"/>
        </w:tabs>
        <w:ind w:left="108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C526FEA"/>
    <w:multiLevelType w:val="multilevel"/>
    <w:tmpl w:val="656EC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>
    <w:nsid w:val="5F230E72"/>
    <w:multiLevelType w:val="hybridMultilevel"/>
    <w:tmpl w:val="A5ECFEF8"/>
    <w:lvl w:ilvl="0" w:tplc="CECAA12A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65723F"/>
    <w:multiLevelType w:val="hybridMultilevel"/>
    <w:tmpl w:val="73761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2C43B3"/>
    <w:multiLevelType w:val="hybridMultilevel"/>
    <w:tmpl w:val="55AE5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31C76"/>
    <w:multiLevelType w:val="hybridMultilevel"/>
    <w:tmpl w:val="F508B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B68D5"/>
    <w:multiLevelType w:val="hybridMultilevel"/>
    <w:tmpl w:val="116235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E655A2E"/>
    <w:multiLevelType w:val="hybridMultilevel"/>
    <w:tmpl w:val="8DAED47E"/>
    <w:lvl w:ilvl="0" w:tplc="707CB7B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C2252D"/>
    <w:multiLevelType w:val="hybridMultilevel"/>
    <w:tmpl w:val="C9EE6904"/>
    <w:lvl w:ilvl="0" w:tplc="8EB066B0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4B6424"/>
    <w:multiLevelType w:val="hybridMultilevel"/>
    <w:tmpl w:val="90323C00"/>
    <w:lvl w:ilvl="0" w:tplc="E8BAC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AE20113"/>
    <w:multiLevelType w:val="hybridMultilevel"/>
    <w:tmpl w:val="AF6E90B4"/>
    <w:lvl w:ilvl="0" w:tplc="D11CA04A">
      <w:start w:val="1"/>
      <w:numFmt w:val="bullet"/>
      <w:suff w:val="space"/>
      <w:lvlText w:val=""/>
      <w:lvlJc w:val="left"/>
      <w:pPr>
        <w:ind w:left="5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44">
    <w:nsid w:val="7BA7071B"/>
    <w:multiLevelType w:val="hybridMultilevel"/>
    <w:tmpl w:val="FB743810"/>
    <w:lvl w:ilvl="0" w:tplc="CECAA12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7F00F4"/>
    <w:multiLevelType w:val="hybridMultilevel"/>
    <w:tmpl w:val="330CAF30"/>
    <w:lvl w:ilvl="0" w:tplc="AB349A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45"/>
  </w:num>
  <w:num w:numId="4">
    <w:abstractNumId w:val="0"/>
  </w:num>
  <w:num w:numId="5">
    <w:abstractNumId w:val="41"/>
  </w:num>
  <w:num w:numId="6">
    <w:abstractNumId w:val="24"/>
  </w:num>
  <w:num w:numId="7">
    <w:abstractNumId w:val="10"/>
  </w:num>
  <w:num w:numId="8">
    <w:abstractNumId w:val="2"/>
  </w:num>
  <w:num w:numId="9">
    <w:abstractNumId w:val="34"/>
  </w:num>
  <w:num w:numId="10">
    <w:abstractNumId w:val="11"/>
  </w:num>
  <w:num w:numId="1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3"/>
  </w:num>
  <w:num w:numId="14">
    <w:abstractNumId w:val="16"/>
  </w:num>
  <w:num w:numId="15">
    <w:abstractNumId w:val="28"/>
  </w:num>
  <w:num w:numId="16">
    <w:abstractNumId w:val="20"/>
  </w:num>
  <w:num w:numId="17">
    <w:abstractNumId w:val="4"/>
  </w:num>
  <w:num w:numId="18">
    <w:abstractNumId w:val="9"/>
  </w:num>
  <w:num w:numId="19">
    <w:abstractNumId w:val="32"/>
  </w:num>
  <w:num w:numId="20">
    <w:abstractNumId w:val="19"/>
  </w:num>
  <w:num w:numId="21">
    <w:abstractNumId w:val="30"/>
  </w:num>
  <w:num w:numId="22">
    <w:abstractNumId w:val="37"/>
  </w:num>
  <w:num w:numId="23">
    <w:abstractNumId w:val="1"/>
  </w:num>
  <w:num w:numId="24">
    <w:abstractNumId w:val="40"/>
  </w:num>
  <w:num w:numId="25">
    <w:abstractNumId w:val="5"/>
  </w:num>
  <w:num w:numId="26">
    <w:abstractNumId w:val="22"/>
  </w:num>
  <w:num w:numId="27">
    <w:abstractNumId w:val="26"/>
  </w:num>
  <w:num w:numId="28">
    <w:abstractNumId w:val="14"/>
  </w:num>
  <w:num w:numId="29">
    <w:abstractNumId w:val="27"/>
  </w:num>
  <w:num w:numId="30">
    <w:abstractNumId w:val="18"/>
  </w:num>
  <w:num w:numId="31">
    <w:abstractNumId w:val="42"/>
  </w:num>
  <w:num w:numId="32">
    <w:abstractNumId w:val="44"/>
  </w:num>
  <w:num w:numId="33">
    <w:abstractNumId w:val="35"/>
  </w:num>
  <w:num w:numId="34">
    <w:abstractNumId w:val="12"/>
  </w:num>
  <w:num w:numId="35">
    <w:abstractNumId w:val="7"/>
  </w:num>
  <w:num w:numId="36">
    <w:abstractNumId w:val="17"/>
  </w:num>
  <w:num w:numId="37">
    <w:abstractNumId w:val="25"/>
  </w:num>
  <w:num w:numId="38">
    <w:abstractNumId w:val="39"/>
  </w:num>
  <w:num w:numId="39">
    <w:abstractNumId w:val="36"/>
  </w:num>
  <w:num w:numId="40">
    <w:abstractNumId w:val="15"/>
  </w:num>
  <w:num w:numId="41">
    <w:abstractNumId w:val="43"/>
  </w:num>
  <w:num w:numId="42">
    <w:abstractNumId w:val="31"/>
  </w:num>
  <w:num w:numId="43">
    <w:abstractNumId w:val="3"/>
  </w:num>
  <w:num w:numId="44">
    <w:abstractNumId w:val="38"/>
  </w:num>
  <w:num w:numId="45">
    <w:abstractNumId w:val="6"/>
  </w:num>
  <w:num w:numId="46">
    <w:abstractNumId w:val="1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91"/>
    <w:rsid w:val="00000BF2"/>
    <w:rsid w:val="0000529E"/>
    <w:rsid w:val="00005C0E"/>
    <w:rsid w:val="00013DBA"/>
    <w:rsid w:val="00015898"/>
    <w:rsid w:val="00020353"/>
    <w:rsid w:val="00024CFF"/>
    <w:rsid w:val="00032A31"/>
    <w:rsid w:val="00044A4F"/>
    <w:rsid w:val="00052900"/>
    <w:rsid w:val="000575DE"/>
    <w:rsid w:val="00087540"/>
    <w:rsid w:val="000A2E77"/>
    <w:rsid w:val="000A334E"/>
    <w:rsid w:val="000A4463"/>
    <w:rsid w:val="000B3239"/>
    <w:rsid w:val="000E0119"/>
    <w:rsid w:val="00121323"/>
    <w:rsid w:val="001321E3"/>
    <w:rsid w:val="00141489"/>
    <w:rsid w:val="0014536B"/>
    <w:rsid w:val="00157043"/>
    <w:rsid w:val="00157B39"/>
    <w:rsid w:val="00162126"/>
    <w:rsid w:val="00167BE5"/>
    <w:rsid w:val="001703EA"/>
    <w:rsid w:val="0017051C"/>
    <w:rsid w:val="001744F1"/>
    <w:rsid w:val="001801BD"/>
    <w:rsid w:val="001861BA"/>
    <w:rsid w:val="0019174F"/>
    <w:rsid w:val="001950A8"/>
    <w:rsid w:val="001A01D0"/>
    <w:rsid w:val="001A2381"/>
    <w:rsid w:val="001A602E"/>
    <w:rsid w:val="001B68CB"/>
    <w:rsid w:val="001B6BF0"/>
    <w:rsid w:val="001C4762"/>
    <w:rsid w:val="001D498F"/>
    <w:rsid w:val="0020019D"/>
    <w:rsid w:val="00203255"/>
    <w:rsid w:val="00207531"/>
    <w:rsid w:val="0021699C"/>
    <w:rsid w:val="00222C31"/>
    <w:rsid w:val="00234C67"/>
    <w:rsid w:val="00243996"/>
    <w:rsid w:val="00245DBC"/>
    <w:rsid w:val="00257F1E"/>
    <w:rsid w:val="0026233E"/>
    <w:rsid w:val="00266BF0"/>
    <w:rsid w:val="00266E18"/>
    <w:rsid w:val="002762A1"/>
    <w:rsid w:val="00284051"/>
    <w:rsid w:val="002842CF"/>
    <w:rsid w:val="00293376"/>
    <w:rsid w:val="00294F46"/>
    <w:rsid w:val="00295F81"/>
    <w:rsid w:val="00296357"/>
    <w:rsid w:val="002A4DC1"/>
    <w:rsid w:val="002B0730"/>
    <w:rsid w:val="002B206A"/>
    <w:rsid w:val="002B3199"/>
    <w:rsid w:val="002C319E"/>
    <w:rsid w:val="002D12B0"/>
    <w:rsid w:val="002F5694"/>
    <w:rsid w:val="002F57D1"/>
    <w:rsid w:val="00311F99"/>
    <w:rsid w:val="00325880"/>
    <w:rsid w:val="00331A09"/>
    <w:rsid w:val="00347AB8"/>
    <w:rsid w:val="00381145"/>
    <w:rsid w:val="00387900"/>
    <w:rsid w:val="003A7C02"/>
    <w:rsid w:val="003B76D6"/>
    <w:rsid w:val="003D3D04"/>
    <w:rsid w:val="003D5BF5"/>
    <w:rsid w:val="003F5A3E"/>
    <w:rsid w:val="003F7308"/>
    <w:rsid w:val="0040108B"/>
    <w:rsid w:val="00414CFE"/>
    <w:rsid w:val="0043001A"/>
    <w:rsid w:val="00432F56"/>
    <w:rsid w:val="00434F49"/>
    <w:rsid w:val="00474BE4"/>
    <w:rsid w:val="00477A2F"/>
    <w:rsid w:val="00480A54"/>
    <w:rsid w:val="00486D81"/>
    <w:rsid w:val="004B275A"/>
    <w:rsid w:val="004B3CCF"/>
    <w:rsid w:val="004B7885"/>
    <w:rsid w:val="004B7B90"/>
    <w:rsid w:val="004B7F9C"/>
    <w:rsid w:val="004C1A17"/>
    <w:rsid w:val="004D0CE0"/>
    <w:rsid w:val="004E3822"/>
    <w:rsid w:val="00503C8B"/>
    <w:rsid w:val="005066EF"/>
    <w:rsid w:val="00513F83"/>
    <w:rsid w:val="00521182"/>
    <w:rsid w:val="0052120F"/>
    <w:rsid w:val="00545561"/>
    <w:rsid w:val="00546165"/>
    <w:rsid w:val="0057200E"/>
    <w:rsid w:val="005766DA"/>
    <w:rsid w:val="00580392"/>
    <w:rsid w:val="005871E0"/>
    <w:rsid w:val="005969FD"/>
    <w:rsid w:val="005B46D4"/>
    <w:rsid w:val="005C2ADF"/>
    <w:rsid w:val="005C7CC2"/>
    <w:rsid w:val="005D5F00"/>
    <w:rsid w:val="005D6444"/>
    <w:rsid w:val="005D72A0"/>
    <w:rsid w:val="005E1EAE"/>
    <w:rsid w:val="00601945"/>
    <w:rsid w:val="00602352"/>
    <w:rsid w:val="00621C6C"/>
    <w:rsid w:val="006545DC"/>
    <w:rsid w:val="0066234A"/>
    <w:rsid w:val="00662445"/>
    <w:rsid w:val="006660EA"/>
    <w:rsid w:val="00671510"/>
    <w:rsid w:val="006761C9"/>
    <w:rsid w:val="00684FD5"/>
    <w:rsid w:val="00693261"/>
    <w:rsid w:val="00697FAC"/>
    <w:rsid w:val="006A1DEC"/>
    <w:rsid w:val="006A451A"/>
    <w:rsid w:val="006A718A"/>
    <w:rsid w:val="006B4F05"/>
    <w:rsid w:val="006C2368"/>
    <w:rsid w:val="006D523B"/>
    <w:rsid w:val="006D663A"/>
    <w:rsid w:val="006F71AD"/>
    <w:rsid w:val="00707D54"/>
    <w:rsid w:val="007251CA"/>
    <w:rsid w:val="00740345"/>
    <w:rsid w:val="00741168"/>
    <w:rsid w:val="00767A7F"/>
    <w:rsid w:val="00773CE6"/>
    <w:rsid w:val="0079189D"/>
    <w:rsid w:val="007A21E2"/>
    <w:rsid w:val="007A3850"/>
    <w:rsid w:val="007A6253"/>
    <w:rsid w:val="007C4DA4"/>
    <w:rsid w:val="007D15A9"/>
    <w:rsid w:val="007D50B7"/>
    <w:rsid w:val="007F0679"/>
    <w:rsid w:val="007F47E4"/>
    <w:rsid w:val="008061B4"/>
    <w:rsid w:val="00822014"/>
    <w:rsid w:val="00823545"/>
    <w:rsid w:val="00825A34"/>
    <w:rsid w:val="00827B79"/>
    <w:rsid w:val="0083548B"/>
    <w:rsid w:val="008377E2"/>
    <w:rsid w:val="00840C46"/>
    <w:rsid w:val="00852CAE"/>
    <w:rsid w:val="00862117"/>
    <w:rsid w:val="00893BE8"/>
    <w:rsid w:val="00894198"/>
    <w:rsid w:val="008A0C87"/>
    <w:rsid w:val="008A6E08"/>
    <w:rsid w:val="008B1FAF"/>
    <w:rsid w:val="008B7E4A"/>
    <w:rsid w:val="008C2C92"/>
    <w:rsid w:val="008C632C"/>
    <w:rsid w:val="008D361A"/>
    <w:rsid w:val="008F1634"/>
    <w:rsid w:val="008F1C90"/>
    <w:rsid w:val="008F7C86"/>
    <w:rsid w:val="00905904"/>
    <w:rsid w:val="0091060D"/>
    <w:rsid w:val="00914815"/>
    <w:rsid w:val="009149C6"/>
    <w:rsid w:val="00924265"/>
    <w:rsid w:val="00925504"/>
    <w:rsid w:val="009331FD"/>
    <w:rsid w:val="00945D05"/>
    <w:rsid w:val="009620AA"/>
    <w:rsid w:val="0097407B"/>
    <w:rsid w:val="00975441"/>
    <w:rsid w:val="00982ED4"/>
    <w:rsid w:val="00990C3A"/>
    <w:rsid w:val="009A45C2"/>
    <w:rsid w:val="009A5790"/>
    <w:rsid w:val="009B7387"/>
    <w:rsid w:val="009C4DE6"/>
    <w:rsid w:val="009C6F74"/>
    <w:rsid w:val="009E1DC7"/>
    <w:rsid w:val="009F1008"/>
    <w:rsid w:val="00A010C2"/>
    <w:rsid w:val="00A01FA1"/>
    <w:rsid w:val="00A24D3B"/>
    <w:rsid w:val="00A50450"/>
    <w:rsid w:val="00A51703"/>
    <w:rsid w:val="00A639B6"/>
    <w:rsid w:val="00A65AA3"/>
    <w:rsid w:val="00A67915"/>
    <w:rsid w:val="00A8149D"/>
    <w:rsid w:val="00A819A0"/>
    <w:rsid w:val="00A90361"/>
    <w:rsid w:val="00A903BC"/>
    <w:rsid w:val="00AA55DD"/>
    <w:rsid w:val="00AA7741"/>
    <w:rsid w:val="00AC6AF1"/>
    <w:rsid w:val="00AE4D8D"/>
    <w:rsid w:val="00AF01BF"/>
    <w:rsid w:val="00AF6832"/>
    <w:rsid w:val="00B008ED"/>
    <w:rsid w:val="00B22941"/>
    <w:rsid w:val="00B343ED"/>
    <w:rsid w:val="00B36C4E"/>
    <w:rsid w:val="00B42010"/>
    <w:rsid w:val="00B44128"/>
    <w:rsid w:val="00B45FBA"/>
    <w:rsid w:val="00B5752B"/>
    <w:rsid w:val="00B63742"/>
    <w:rsid w:val="00B66291"/>
    <w:rsid w:val="00B728D9"/>
    <w:rsid w:val="00B87667"/>
    <w:rsid w:val="00BB3D92"/>
    <w:rsid w:val="00BC4B59"/>
    <w:rsid w:val="00BD796E"/>
    <w:rsid w:val="00BE5328"/>
    <w:rsid w:val="00BE6125"/>
    <w:rsid w:val="00BE7453"/>
    <w:rsid w:val="00C01180"/>
    <w:rsid w:val="00C05C7F"/>
    <w:rsid w:val="00C062B5"/>
    <w:rsid w:val="00C10BC1"/>
    <w:rsid w:val="00C15E28"/>
    <w:rsid w:val="00C22B6B"/>
    <w:rsid w:val="00C23DBC"/>
    <w:rsid w:val="00C27A89"/>
    <w:rsid w:val="00C320E0"/>
    <w:rsid w:val="00C33330"/>
    <w:rsid w:val="00C33712"/>
    <w:rsid w:val="00C35D8F"/>
    <w:rsid w:val="00C55BDE"/>
    <w:rsid w:val="00C56256"/>
    <w:rsid w:val="00C863D5"/>
    <w:rsid w:val="00C86F2D"/>
    <w:rsid w:val="00C9236B"/>
    <w:rsid w:val="00C92909"/>
    <w:rsid w:val="00CA166B"/>
    <w:rsid w:val="00CA30F0"/>
    <w:rsid w:val="00CA3D37"/>
    <w:rsid w:val="00CA5C69"/>
    <w:rsid w:val="00CB619F"/>
    <w:rsid w:val="00CC29B7"/>
    <w:rsid w:val="00CC2A31"/>
    <w:rsid w:val="00CC5E23"/>
    <w:rsid w:val="00CF2ECD"/>
    <w:rsid w:val="00CF39A2"/>
    <w:rsid w:val="00CF3F16"/>
    <w:rsid w:val="00CF437B"/>
    <w:rsid w:val="00D0311B"/>
    <w:rsid w:val="00D10A51"/>
    <w:rsid w:val="00D17A83"/>
    <w:rsid w:val="00D33470"/>
    <w:rsid w:val="00D445B8"/>
    <w:rsid w:val="00D51D4E"/>
    <w:rsid w:val="00D64982"/>
    <w:rsid w:val="00D83D0F"/>
    <w:rsid w:val="00D85DA3"/>
    <w:rsid w:val="00D91B33"/>
    <w:rsid w:val="00DA7390"/>
    <w:rsid w:val="00DB15E4"/>
    <w:rsid w:val="00DB461B"/>
    <w:rsid w:val="00DB7CFB"/>
    <w:rsid w:val="00DF55CA"/>
    <w:rsid w:val="00E04FFC"/>
    <w:rsid w:val="00E05169"/>
    <w:rsid w:val="00E137A9"/>
    <w:rsid w:val="00E22B86"/>
    <w:rsid w:val="00E23C1E"/>
    <w:rsid w:val="00E468A0"/>
    <w:rsid w:val="00E477AD"/>
    <w:rsid w:val="00E51CB1"/>
    <w:rsid w:val="00E561A4"/>
    <w:rsid w:val="00E57155"/>
    <w:rsid w:val="00E60D98"/>
    <w:rsid w:val="00E6274B"/>
    <w:rsid w:val="00E80D0E"/>
    <w:rsid w:val="00E8293F"/>
    <w:rsid w:val="00E91A7C"/>
    <w:rsid w:val="00EA5016"/>
    <w:rsid w:val="00EC1A31"/>
    <w:rsid w:val="00EC1B06"/>
    <w:rsid w:val="00EC38CA"/>
    <w:rsid w:val="00EC3F76"/>
    <w:rsid w:val="00EC5D92"/>
    <w:rsid w:val="00EE17EB"/>
    <w:rsid w:val="00EE4610"/>
    <w:rsid w:val="00EF2E16"/>
    <w:rsid w:val="00EF6ABB"/>
    <w:rsid w:val="00F107D3"/>
    <w:rsid w:val="00F149F8"/>
    <w:rsid w:val="00F1530F"/>
    <w:rsid w:val="00F15DCA"/>
    <w:rsid w:val="00F21C9B"/>
    <w:rsid w:val="00F2462B"/>
    <w:rsid w:val="00F249FC"/>
    <w:rsid w:val="00F35795"/>
    <w:rsid w:val="00F424B6"/>
    <w:rsid w:val="00F47960"/>
    <w:rsid w:val="00F6654E"/>
    <w:rsid w:val="00F704F4"/>
    <w:rsid w:val="00F71ACF"/>
    <w:rsid w:val="00F725E6"/>
    <w:rsid w:val="00F73159"/>
    <w:rsid w:val="00F879BE"/>
    <w:rsid w:val="00F9433B"/>
    <w:rsid w:val="00F971EC"/>
    <w:rsid w:val="00FA1B94"/>
    <w:rsid w:val="00FA1DC4"/>
    <w:rsid w:val="00FB28EA"/>
    <w:rsid w:val="00FB2ACD"/>
    <w:rsid w:val="00FB52C6"/>
    <w:rsid w:val="00FC27A9"/>
    <w:rsid w:val="00FD11E0"/>
    <w:rsid w:val="00FD6196"/>
    <w:rsid w:val="00FE30AA"/>
    <w:rsid w:val="00FE3FB0"/>
    <w:rsid w:val="00F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3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C9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2C9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C9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2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795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795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F1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2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21C9B"/>
    <w:rPr>
      <w:b/>
      <w:bCs/>
    </w:rPr>
  </w:style>
  <w:style w:type="paragraph" w:styleId="ab">
    <w:name w:val="List Paragraph"/>
    <w:basedOn w:val="a"/>
    <w:uiPriority w:val="34"/>
    <w:qFormat/>
    <w:rsid w:val="00EF2E16"/>
    <w:pPr>
      <w:ind w:left="720"/>
      <w:contextualSpacing/>
    </w:pPr>
  </w:style>
  <w:style w:type="paragraph" w:styleId="ac">
    <w:name w:val="List"/>
    <w:basedOn w:val="ad"/>
    <w:rsid w:val="00387900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Body Text"/>
    <w:basedOn w:val="a"/>
    <w:link w:val="ae"/>
    <w:unhideWhenUsed/>
    <w:rsid w:val="00387900"/>
    <w:pPr>
      <w:spacing w:after="120"/>
    </w:pPr>
  </w:style>
  <w:style w:type="character" w:customStyle="1" w:styleId="ae">
    <w:name w:val="Основной текст Знак"/>
    <w:basedOn w:val="a0"/>
    <w:link w:val="ad"/>
    <w:rsid w:val="00387900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2C9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onsPlusNormal">
    <w:name w:val="ConsPlusNormal"/>
    <w:rsid w:val="008C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C2C92"/>
    <w:rPr>
      <w:color w:val="0066CC"/>
      <w:u w:val="single"/>
    </w:rPr>
  </w:style>
  <w:style w:type="character" w:customStyle="1" w:styleId="af0">
    <w:name w:val="Гипертекстовая ссылка"/>
    <w:basedOn w:val="a0"/>
    <w:uiPriority w:val="99"/>
    <w:rsid w:val="008C2C92"/>
    <w:rPr>
      <w:color w:val="106BBE"/>
    </w:rPr>
  </w:style>
  <w:style w:type="paragraph" w:customStyle="1" w:styleId="ConsPlusNonformat">
    <w:name w:val="ConsPlusNonformat"/>
    <w:rsid w:val="008C2C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C2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равнение редакций. Удаленный фрагмент"/>
    <w:uiPriority w:val="99"/>
    <w:rsid w:val="008C2C92"/>
    <w:rPr>
      <w:color w:val="000000"/>
      <w:shd w:val="clear" w:color="auto" w:fill="C4C413"/>
    </w:rPr>
  </w:style>
  <w:style w:type="paragraph" w:styleId="af3">
    <w:name w:val="Normal (Web)"/>
    <w:basedOn w:val="a"/>
    <w:uiPriority w:val="99"/>
    <w:unhideWhenUsed/>
    <w:rsid w:val="008C2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8C2C92"/>
    <w:rPr>
      <w:i/>
      <w:iCs/>
    </w:rPr>
  </w:style>
  <w:style w:type="paragraph" w:customStyle="1" w:styleId="11">
    <w:name w:val="1"/>
    <w:rsid w:val="008C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8C2C92"/>
  </w:style>
  <w:style w:type="character" w:customStyle="1" w:styleId="apple-converted-space">
    <w:name w:val="apple-converted-space"/>
    <w:basedOn w:val="a0"/>
    <w:rsid w:val="008C2C92"/>
  </w:style>
  <w:style w:type="paragraph" w:customStyle="1" w:styleId="21">
    <w:name w:val="Основной текст 21"/>
    <w:basedOn w:val="a"/>
    <w:rsid w:val="008C2C92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8C2C92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8C2C92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2C92"/>
  </w:style>
  <w:style w:type="paragraph" w:styleId="af7">
    <w:name w:val="No Spacing"/>
    <w:qFormat/>
    <w:rsid w:val="008C2C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pyright-span">
    <w:name w:val="copyright-span"/>
    <w:basedOn w:val="a0"/>
    <w:rsid w:val="008C2C92"/>
  </w:style>
  <w:style w:type="paragraph" w:customStyle="1" w:styleId="ConsNormal">
    <w:name w:val="ConsNormal"/>
    <w:rsid w:val="008C2C9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8C2C9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  <w:style w:type="paragraph" w:customStyle="1" w:styleId="af8">
    <w:name w:val="Знак"/>
    <w:basedOn w:val="a"/>
    <w:next w:val="2"/>
    <w:autoRedefine/>
    <w:rsid w:val="00C01180"/>
    <w:pPr>
      <w:spacing w:after="160" w:line="240" w:lineRule="exact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3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C9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2C9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C9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2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795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795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F1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2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21C9B"/>
    <w:rPr>
      <w:b/>
      <w:bCs/>
    </w:rPr>
  </w:style>
  <w:style w:type="paragraph" w:styleId="ab">
    <w:name w:val="List Paragraph"/>
    <w:basedOn w:val="a"/>
    <w:uiPriority w:val="34"/>
    <w:qFormat/>
    <w:rsid w:val="00EF2E16"/>
    <w:pPr>
      <w:ind w:left="720"/>
      <w:contextualSpacing/>
    </w:pPr>
  </w:style>
  <w:style w:type="paragraph" w:styleId="ac">
    <w:name w:val="List"/>
    <w:basedOn w:val="ad"/>
    <w:rsid w:val="00387900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Body Text"/>
    <w:basedOn w:val="a"/>
    <w:link w:val="ae"/>
    <w:unhideWhenUsed/>
    <w:rsid w:val="00387900"/>
    <w:pPr>
      <w:spacing w:after="120"/>
    </w:pPr>
  </w:style>
  <w:style w:type="character" w:customStyle="1" w:styleId="ae">
    <w:name w:val="Основной текст Знак"/>
    <w:basedOn w:val="a0"/>
    <w:link w:val="ad"/>
    <w:rsid w:val="00387900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2C9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onsPlusNormal">
    <w:name w:val="ConsPlusNormal"/>
    <w:rsid w:val="008C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C2C92"/>
    <w:rPr>
      <w:color w:val="0066CC"/>
      <w:u w:val="single"/>
    </w:rPr>
  </w:style>
  <w:style w:type="character" w:customStyle="1" w:styleId="af0">
    <w:name w:val="Гипертекстовая ссылка"/>
    <w:basedOn w:val="a0"/>
    <w:uiPriority w:val="99"/>
    <w:rsid w:val="008C2C92"/>
    <w:rPr>
      <w:color w:val="106BBE"/>
    </w:rPr>
  </w:style>
  <w:style w:type="paragraph" w:customStyle="1" w:styleId="ConsPlusNonformat">
    <w:name w:val="ConsPlusNonformat"/>
    <w:rsid w:val="008C2C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C2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равнение редакций. Удаленный фрагмент"/>
    <w:uiPriority w:val="99"/>
    <w:rsid w:val="008C2C92"/>
    <w:rPr>
      <w:color w:val="000000"/>
      <w:shd w:val="clear" w:color="auto" w:fill="C4C413"/>
    </w:rPr>
  </w:style>
  <w:style w:type="paragraph" w:styleId="af3">
    <w:name w:val="Normal (Web)"/>
    <w:basedOn w:val="a"/>
    <w:uiPriority w:val="99"/>
    <w:unhideWhenUsed/>
    <w:rsid w:val="008C2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8C2C92"/>
    <w:rPr>
      <w:i/>
      <w:iCs/>
    </w:rPr>
  </w:style>
  <w:style w:type="paragraph" w:customStyle="1" w:styleId="11">
    <w:name w:val="1"/>
    <w:rsid w:val="008C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8C2C92"/>
  </w:style>
  <w:style w:type="character" w:customStyle="1" w:styleId="apple-converted-space">
    <w:name w:val="apple-converted-space"/>
    <w:basedOn w:val="a0"/>
    <w:rsid w:val="008C2C92"/>
  </w:style>
  <w:style w:type="paragraph" w:customStyle="1" w:styleId="21">
    <w:name w:val="Основной текст 21"/>
    <w:basedOn w:val="a"/>
    <w:rsid w:val="008C2C92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8C2C92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8C2C92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2C92"/>
  </w:style>
  <w:style w:type="paragraph" w:styleId="af7">
    <w:name w:val="No Spacing"/>
    <w:qFormat/>
    <w:rsid w:val="008C2C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pyright-span">
    <w:name w:val="copyright-span"/>
    <w:basedOn w:val="a0"/>
    <w:rsid w:val="008C2C92"/>
  </w:style>
  <w:style w:type="paragraph" w:customStyle="1" w:styleId="ConsNormal">
    <w:name w:val="ConsNormal"/>
    <w:rsid w:val="008C2C9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8C2C9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  <w:style w:type="paragraph" w:customStyle="1" w:styleId="af8">
    <w:name w:val="Знак"/>
    <w:basedOn w:val="a"/>
    <w:next w:val="2"/>
    <w:autoRedefine/>
    <w:rsid w:val="00C01180"/>
    <w:pPr>
      <w:spacing w:after="160" w:line="240" w:lineRule="exact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B04FC3F-159F-402D-AF5E-0E144FEA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ОА</dc:creator>
  <cp:keywords/>
  <dc:description/>
  <cp:lastModifiedBy>Пользователь Windows</cp:lastModifiedBy>
  <cp:revision>109</cp:revision>
  <cp:lastPrinted>2021-12-18T01:15:00Z</cp:lastPrinted>
  <dcterms:created xsi:type="dcterms:W3CDTF">2021-10-19T10:56:00Z</dcterms:created>
  <dcterms:modified xsi:type="dcterms:W3CDTF">2025-03-14T10:56:00Z</dcterms:modified>
</cp:coreProperties>
</file>