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A2" w:rsidRPr="00E83CA2" w:rsidRDefault="00E83CA2" w:rsidP="00E83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A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83CA2" w:rsidRDefault="00E83CA2" w:rsidP="00E83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83CA2">
        <w:rPr>
          <w:rFonts w:ascii="Times New Roman" w:hAnsi="Times New Roman" w:cs="Times New Roman"/>
          <w:b/>
          <w:sz w:val="28"/>
          <w:szCs w:val="28"/>
        </w:rPr>
        <w:t>выборочной</w:t>
      </w:r>
      <w:proofErr w:type="gramEnd"/>
      <w:r w:rsidRPr="00E83CA2">
        <w:rPr>
          <w:rFonts w:ascii="Times New Roman" w:hAnsi="Times New Roman" w:cs="Times New Roman"/>
          <w:b/>
          <w:sz w:val="28"/>
          <w:szCs w:val="28"/>
        </w:rPr>
        <w:t xml:space="preserve"> проверки использования имущества, </w:t>
      </w:r>
    </w:p>
    <w:p w:rsidR="00E83CA2" w:rsidRDefault="00E83CA2" w:rsidP="00E83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3CA2">
        <w:rPr>
          <w:rFonts w:ascii="Times New Roman" w:hAnsi="Times New Roman" w:cs="Times New Roman"/>
          <w:b/>
          <w:sz w:val="28"/>
          <w:szCs w:val="28"/>
        </w:rPr>
        <w:t>закрепленного</w:t>
      </w:r>
      <w:proofErr w:type="gramEnd"/>
      <w:r w:rsidRPr="00E83CA2">
        <w:rPr>
          <w:rFonts w:ascii="Times New Roman" w:hAnsi="Times New Roman" w:cs="Times New Roman"/>
          <w:b/>
          <w:sz w:val="28"/>
          <w:szCs w:val="28"/>
        </w:rPr>
        <w:t xml:space="preserve"> за муниципальными учреждениями </w:t>
      </w:r>
    </w:p>
    <w:p w:rsidR="00E83CA2" w:rsidRDefault="00E83CA2" w:rsidP="00E83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A2">
        <w:rPr>
          <w:rFonts w:ascii="Times New Roman" w:hAnsi="Times New Roman" w:cs="Times New Roman"/>
          <w:b/>
          <w:sz w:val="28"/>
          <w:szCs w:val="28"/>
        </w:rPr>
        <w:t>на праве оперативного  управления за 2023 год и текущий период 2024 года, в том числе, соблюдение порядка передачи в безвозмездное пользование муниципального имущества и его целевое использование</w:t>
      </w:r>
    </w:p>
    <w:p w:rsidR="00E83CA2" w:rsidRPr="00E83CA2" w:rsidRDefault="00E83CA2" w:rsidP="00E83CA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3CA2" w:rsidRDefault="00E83CA2" w:rsidP="00E8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CA2">
        <w:rPr>
          <w:rFonts w:ascii="Times New Roman" w:hAnsi="Times New Roman" w:cs="Times New Roman"/>
          <w:sz w:val="28"/>
          <w:szCs w:val="28"/>
        </w:rPr>
        <w:t>В соответствии с п. 2.1. плана работы Контрольно-счетной палаты муниципального образования Славянский район (далее – КСП МОСР) на 2024 год проведено контрольное мероприятие использования имущества, закрепленного за муниципальными учреждениями на праве оперативного  управления за 2023 год и текущий период 20</w:t>
      </w:r>
      <w:r>
        <w:rPr>
          <w:rFonts w:ascii="Times New Roman" w:hAnsi="Times New Roman" w:cs="Times New Roman"/>
          <w:sz w:val="28"/>
          <w:szCs w:val="28"/>
        </w:rPr>
        <w:t>24 года, в том числе, соблюдения</w:t>
      </w:r>
      <w:r w:rsidRPr="00E83CA2">
        <w:rPr>
          <w:rFonts w:ascii="Times New Roman" w:hAnsi="Times New Roman" w:cs="Times New Roman"/>
          <w:sz w:val="28"/>
          <w:szCs w:val="28"/>
        </w:rPr>
        <w:t xml:space="preserve"> порядка передачи в безвозмездное пользование муниципального имущества и его целевое использование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3CA2" w:rsidRDefault="00E83CA2" w:rsidP="00E8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A2">
        <w:rPr>
          <w:rFonts w:ascii="Times New Roman" w:hAnsi="Times New Roman" w:cs="Times New Roman"/>
          <w:sz w:val="28"/>
          <w:szCs w:val="28"/>
        </w:rPr>
        <w:t>Объектом контроля, являлись МАУ ДО СШ «Олимпиец»                                 им. Ю.А. Давыдова и МАУ ДО СШ «Триумф».</w:t>
      </w:r>
    </w:p>
    <w:p w:rsidR="00174593" w:rsidRPr="00174593" w:rsidRDefault="00E83CA2" w:rsidP="0017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9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</w:t>
      </w:r>
      <w:r w:rsidR="00174593" w:rsidRPr="00174593">
        <w:rPr>
          <w:rFonts w:ascii="Times New Roman" w:hAnsi="Times New Roman" w:cs="Times New Roman"/>
          <w:sz w:val="28"/>
          <w:szCs w:val="28"/>
        </w:rPr>
        <w:t>выявлено разночтение  нормативных правовых актов муниципального образования Славянский район, в части возмещения коммунальных услуг:</w:t>
      </w:r>
    </w:p>
    <w:p w:rsidR="00174593" w:rsidRPr="00174593" w:rsidRDefault="00174593" w:rsidP="0017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93">
        <w:rPr>
          <w:rFonts w:ascii="Times New Roman" w:hAnsi="Times New Roman" w:cs="Times New Roman"/>
          <w:sz w:val="28"/>
          <w:szCs w:val="28"/>
        </w:rPr>
        <w:t>Решение 25 сессии Совета муниципального образования Славянский район от 25 мая 2022 года    № 4 «Об утверждении  Положения о порядке владения, пользования и распоря</w:t>
      </w:r>
      <w:bookmarkStart w:id="0" w:name="_GoBack"/>
      <w:bookmarkEnd w:id="0"/>
      <w:r w:rsidRPr="00174593">
        <w:rPr>
          <w:rFonts w:ascii="Times New Roman" w:hAnsi="Times New Roman" w:cs="Times New Roman"/>
          <w:sz w:val="28"/>
          <w:szCs w:val="28"/>
        </w:rPr>
        <w:t xml:space="preserve">жения объектами муниципальной собственности муниципального образования Славянский район»; </w:t>
      </w:r>
    </w:p>
    <w:p w:rsidR="00174593" w:rsidRPr="00174593" w:rsidRDefault="00174593" w:rsidP="00174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593">
        <w:rPr>
          <w:rFonts w:ascii="Times New Roman" w:hAnsi="Times New Roman" w:cs="Times New Roman"/>
          <w:sz w:val="28"/>
          <w:szCs w:val="28"/>
        </w:rPr>
        <w:t>и Постановление администрации муниципального образования Славянский район от 15.07.2020 № 1331 «О взаимодействии структурных подразделений администрации муниципального образования Славянский район в муниципальных учреждений муниципального образования Славянский район при передаче в аренду, безвозмездное пользование или наем муниципального имущества».</w:t>
      </w:r>
      <w:proofErr w:type="gramEnd"/>
    </w:p>
    <w:p w:rsidR="00DF2AA7" w:rsidRDefault="00174593" w:rsidP="00E8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06">
        <w:rPr>
          <w:rFonts w:ascii="Times New Roman" w:hAnsi="Times New Roman" w:cs="Times New Roman"/>
          <w:sz w:val="28"/>
          <w:szCs w:val="28"/>
        </w:rPr>
        <w:t xml:space="preserve">Контрольно-счетной палатой направлено </w:t>
      </w:r>
      <w:r w:rsidR="008E5978" w:rsidRPr="00935B06">
        <w:rPr>
          <w:rFonts w:ascii="Times New Roman" w:hAnsi="Times New Roman" w:cs="Times New Roman"/>
          <w:sz w:val="28"/>
          <w:szCs w:val="28"/>
        </w:rPr>
        <w:t>письмо на имя начальника управления по муниципальному имуществу и земельным отношениям муниципального образования Славянский район</w:t>
      </w:r>
      <w:r w:rsidR="00F561C6">
        <w:rPr>
          <w:rFonts w:ascii="Times New Roman" w:hAnsi="Times New Roman" w:cs="Times New Roman"/>
          <w:sz w:val="28"/>
          <w:szCs w:val="28"/>
        </w:rPr>
        <w:t>, в целях устранения данного разночтения НПА.</w:t>
      </w:r>
    </w:p>
    <w:p w:rsidR="00174593" w:rsidRDefault="00DF2AA7" w:rsidP="00E8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B3004">
        <w:rPr>
          <w:rFonts w:ascii="Times New Roman" w:hAnsi="Times New Roman" w:cs="Times New Roman"/>
          <w:sz w:val="28"/>
          <w:szCs w:val="28"/>
        </w:rPr>
        <w:t xml:space="preserve">разночтение НПА </w:t>
      </w:r>
      <w:r w:rsidR="00F55E1D" w:rsidRPr="00935B06">
        <w:rPr>
          <w:rFonts w:ascii="Times New Roman" w:hAnsi="Times New Roman" w:cs="Times New Roman"/>
          <w:sz w:val="28"/>
          <w:szCs w:val="28"/>
        </w:rPr>
        <w:t>управлени</w:t>
      </w:r>
      <w:r w:rsidR="00F55E1D">
        <w:rPr>
          <w:rFonts w:ascii="Times New Roman" w:hAnsi="Times New Roman" w:cs="Times New Roman"/>
          <w:sz w:val="28"/>
          <w:szCs w:val="28"/>
        </w:rPr>
        <w:t>ем</w:t>
      </w:r>
      <w:r w:rsidR="00F55E1D" w:rsidRPr="00935B06">
        <w:rPr>
          <w:rFonts w:ascii="Times New Roman" w:hAnsi="Times New Roman" w:cs="Times New Roman"/>
          <w:sz w:val="28"/>
          <w:szCs w:val="28"/>
        </w:rPr>
        <w:t xml:space="preserve"> по муниципальному имуществу и земельным отношениям муниципального образования Славянский район</w:t>
      </w:r>
      <w:r w:rsidR="00F55E1D">
        <w:rPr>
          <w:rFonts w:ascii="Times New Roman" w:hAnsi="Times New Roman" w:cs="Times New Roman"/>
          <w:sz w:val="28"/>
          <w:szCs w:val="28"/>
        </w:rPr>
        <w:t xml:space="preserve"> </w:t>
      </w:r>
      <w:r w:rsidR="005B3004">
        <w:rPr>
          <w:rFonts w:ascii="Times New Roman" w:hAnsi="Times New Roman" w:cs="Times New Roman"/>
          <w:sz w:val="28"/>
          <w:szCs w:val="28"/>
        </w:rPr>
        <w:t>устранено.</w:t>
      </w:r>
    </w:p>
    <w:p w:rsidR="009C1A56" w:rsidRPr="00935B06" w:rsidRDefault="009C1A56" w:rsidP="00E83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593" w:rsidRDefault="00174593" w:rsidP="00E83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74593" w:rsidRDefault="00174593" w:rsidP="00E83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74593" w:rsidSect="00A45C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40"/>
    <w:rsid w:val="00174593"/>
    <w:rsid w:val="005B3004"/>
    <w:rsid w:val="006078B3"/>
    <w:rsid w:val="00746B9A"/>
    <w:rsid w:val="008E5978"/>
    <w:rsid w:val="00935B06"/>
    <w:rsid w:val="009C1A56"/>
    <w:rsid w:val="00D22650"/>
    <w:rsid w:val="00DF2AA7"/>
    <w:rsid w:val="00E83CA2"/>
    <w:rsid w:val="00F55E1D"/>
    <w:rsid w:val="00F561C6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2025-02-27T13:17:00Z</dcterms:created>
  <dcterms:modified xsi:type="dcterms:W3CDTF">2025-03-12T10:49:00Z</dcterms:modified>
</cp:coreProperties>
</file>