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F9" w:rsidRPr="00D53A6F" w:rsidRDefault="001C7BF9" w:rsidP="001C7BF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A6F">
        <w:rPr>
          <w:rFonts w:ascii="Times New Roman" w:hAnsi="Times New Roman" w:cs="Times New Roman"/>
          <w:sz w:val="24"/>
          <w:szCs w:val="24"/>
        </w:rPr>
        <w:t>Информация по проведенным  проверкам целевого использования средств, выделенных на реализацию ведомственной целевой  программы «Комплексное развитие  систем коммунальной инфраструктуры муниципальных образований Краснодарского края на основе документов территориального планирования на 2011-2013 годы» и муниципальной целевой программы «Комплексное развитие  систем коммунальной инфраструктуры сельских поселений Славянского района на 2011-2013 годы»</w:t>
      </w:r>
    </w:p>
    <w:p w:rsidR="002A7BC6" w:rsidRDefault="002A7BC6" w:rsidP="007C67B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7B6" w:rsidRPr="00D53A6F" w:rsidRDefault="001C7BF9" w:rsidP="007C67B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A6F">
        <w:rPr>
          <w:rFonts w:ascii="Times New Roman" w:hAnsi="Times New Roman" w:cs="Times New Roman"/>
          <w:sz w:val="24"/>
          <w:szCs w:val="24"/>
        </w:rPr>
        <w:t xml:space="preserve">Контрольно-счетной палатой муниципального образования Славянский район в соответствии с планом работы на 2014-2015 годы проведены контрольные мероприятия </w:t>
      </w:r>
      <w:r w:rsidR="007C67B6" w:rsidRPr="00D53A6F">
        <w:rPr>
          <w:rFonts w:ascii="Times New Roman" w:hAnsi="Times New Roman" w:cs="Times New Roman"/>
          <w:sz w:val="24"/>
          <w:szCs w:val="24"/>
        </w:rPr>
        <w:t xml:space="preserve">по целевому использованию бюджетных средств, направленных на «Комплексное развитие  систем коммунальной инфраструктуры сельских поселений Славянского района на 2011-2013 годы» в </w:t>
      </w:r>
      <w:proofErr w:type="spellStart"/>
      <w:r w:rsidR="007C67B6" w:rsidRPr="00D53A6F">
        <w:rPr>
          <w:rFonts w:ascii="Times New Roman" w:hAnsi="Times New Roman" w:cs="Times New Roman"/>
          <w:sz w:val="24"/>
          <w:szCs w:val="24"/>
        </w:rPr>
        <w:t>Черноерковском</w:t>
      </w:r>
      <w:proofErr w:type="spellEnd"/>
      <w:r w:rsidR="007C67B6" w:rsidRPr="00D53A6F">
        <w:rPr>
          <w:rFonts w:ascii="Times New Roman" w:hAnsi="Times New Roman" w:cs="Times New Roman"/>
          <w:sz w:val="24"/>
          <w:szCs w:val="24"/>
        </w:rPr>
        <w:t xml:space="preserve">, Целинном, Кировском, </w:t>
      </w:r>
      <w:proofErr w:type="spellStart"/>
      <w:r w:rsidR="007C67B6" w:rsidRPr="00D53A6F">
        <w:rPr>
          <w:rFonts w:ascii="Times New Roman" w:hAnsi="Times New Roman" w:cs="Times New Roman"/>
          <w:sz w:val="24"/>
          <w:szCs w:val="24"/>
        </w:rPr>
        <w:t>Забойском</w:t>
      </w:r>
      <w:proofErr w:type="spellEnd"/>
      <w:r w:rsidR="007C67B6" w:rsidRPr="00D53A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67B6" w:rsidRPr="00D53A6F">
        <w:rPr>
          <w:rFonts w:ascii="Times New Roman" w:hAnsi="Times New Roman" w:cs="Times New Roman"/>
          <w:sz w:val="24"/>
          <w:szCs w:val="24"/>
        </w:rPr>
        <w:t>Ачуевском</w:t>
      </w:r>
      <w:proofErr w:type="spellEnd"/>
      <w:r w:rsidR="007C67B6" w:rsidRPr="00D53A6F">
        <w:rPr>
          <w:rFonts w:ascii="Times New Roman" w:hAnsi="Times New Roman" w:cs="Times New Roman"/>
          <w:sz w:val="24"/>
          <w:szCs w:val="24"/>
        </w:rPr>
        <w:t xml:space="preserve">, Петровском сельских поселениях, сельском поселении </w:t>
      </w:r>
      <w:proofErr w:type="spellStart"/>
      <w:r w:rsidR="007C67B6" w:rsidRPr="00D53A6F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="007C67B6" w:rsidRPr="00D53A6F">
        <w:rPr>
          <w:rFonts w:ascii="Times New Roman" w:hAnsi="Times New Roman" w:cs="Times New Roman"/>
          <w:sz w:val="24"/>
          <w:szCs w:val="24"/>
        </w:rPr>
        <w:t xml:space="preserve"> Нива.</w:t>
      </w:r>
    </w:p>
    <w:p w:rsidR="00217E71" w:rsidRDefault="00217E71" w:rsidP="007C67B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C67B6" w:rsidRPr="00D53A6F" w:rsidRDefault="007C67B6" w:rsidP="007C67B6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A6F">
        <w:rPr>
          <w:rFonts w:ascii="Times New Roman" w:hAnsi="Times New Roman" w:cs="Times New Roman"/>
          <w:sz w:val="24"/>
          <w:szCs w:val="24"/>
        </w:rPr>
        <w:t xml:space="preserve">Проверками установлено: </w:t>
      </w:r>
    </w:p>
    <w:p w:rsidR="00217E71" w:rsidRDefault="00217E71" w:rsidP="001C7BF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7BF9" w:rsidRPr="00D53A6F" w:rsidRDefault="00E814CA" w:rsidP="001C7BF9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3A6F">
        <w:rPr>
          <w:rFonts w:ascii="Times New Roman" w:hAnsi="Times New Roman" w:cs="Times New Roman"/>
          <w:sz w:val="24"/>
          <w:szCs w:val="24"/>
        </w:rPr>
        <w:t>Ачуевское</w:t>
      </w:r>
      <w:proofErr w:type="spellEnd"/>
      <w:r w:rsidRPr="00D53A6F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E814CA" w:rsidRPr="00D53A6F" w:rsidRDefault="00E814CA" w:rsidP="00E814CA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A6F">
        <w:rPr>
          <w:rFonts w:ascii="Times New Roman" w:hAnsi="Times New Roman" w:cs="Times New Roman"/>
          <w:sz w:val="24"/>
          <w:szCs w:val="24"/>
        </w:rPr>
        <w:t xml:space="preserve">1.В нарушение ст. 179 Бюджетного кодекса Российской Федерации сельским поселением  разработана и утверждена муниципальная целевая программа «Комплексное развитие систем коммунальной инфраструктуры </w:t>
      </w:r>
      <w:proofErr w:type="spellStart"/>
      <w:r w:rsidRPr="00D53A6F">
        <w:rPr>
          <w:rFonts w:ascii="Times New Roman" w:hAnsi="Times New Roman" w:cs="Times New Roman"/>
          <w:sz w:val="24"/>
          <w:szCs w:val="24"/>
        </w:rPr>
        <w:t>Ачуевского</w:t>
      </w:r>
      <w:proofErr w:type="spellEnd"/>
      <w:r w:rsidRPr="00D53A6F">
        <w:rPr>
          <w:rFonts w:ascii="Times New Roman" w:hAnsi="Times New Roman" w:cs="Times New Roman"/>
          <w:sz w:val="24"/>
          <w:szCs w:val="24"/>
        </w:rPr>
        <w:t xml:space="preserve"> сельского поселения Славянского района» на 2013 год</w:t>
      </w:r>
      <w:r w:rsidR="00D53A6F">
        <w:rPr>
          <w:rFonts w:ascii="Times New Roman" w:hAnsi="Times New Roman" w:cs="Times New Roman"/>
          <w:sz w:val="24"/>
          <w:szCs w:val="24"/>
        </w:rPr>
        <w:t xml:space="preserve">. </w:t>
      </w:r>
      <w:r w:rsidRPr="00D53A6F">
        <w:rPr>
          <w:rFonts w:ascii="Times New Roman" w:hAnsi="Times New Roman" w:cs="Times New Roman"/>
          <w:sz w:val="24"/>
          <w:szCs w:val="24"/>
        </w:rPr>
        <w:t>Постановлением от 14.05.2013 года №65 после исполнения проектных и изыскательских работ от 08.04.2013 года № 166.</w:t>
      </w:r>
    </w:p>
    <w:p w:rsidR="00E814CA" w:rsidRPr="00D53A6F" w:rsidRDefault="00E814CA" w:rsidP="00E814CA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A6F">
        <w:rPr>
          <w:rFonts w:ascii="Times New Roman" w:hAnsi="Times New Roman" w:cs="Times New Roman"/>
          <w:sz w:val="24"/>
          <w:szCs w:val="24"/>
        </w:rPr>
        <w:t xml:space="preserve">3.Соблюдены условия </w:t>
      </w:r>
      <w:proofErr w:type="spellStart"/>
      <w:r w:rsidRPr="00D53A6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D53A6F">
        <w:rPr>
          <w:rFonts w:ascii="Times New Roman" w:hAnsi="Times New Roman" w:cs="Times New Roman"/>
          <w:sz w:val="24"/>
          <w:szCs w:val="24"/>
        </w:rPr>
        <w:t xml:space="preserve"> выделяемых средств за счет средств местного бюджета в размере 5% от объема финансирования из сре</w:t>
      </w:r>
      <w:proofErr w:type="gramStart"/>
      <w:r w:rsidRPr="00D53A6F">
        <w:rPr>
          <w:rFonts w:ascii="Times New Roman" w:hAnsi="Times New Roman" w:cs="Times New Roman"/>
          <w:sz w:val="24"/>
          <w:szCs w:val="24"/>
        </w:rPr>
        <w:t>дств кр</w:t>
      </w:r>
      <w:proofErr w:type="gramEnd"/>
      <w:r w:rsidRPr="00D53A6F">
        <w:rPr>
          <w:rFonts w:ascii="Times New Roman" w:hAnsi="Times New Roman" w:cs="Times New Roman"/>
          <w:sz w:val="24"/>
          <w:szCs w:val="24"/>
        </w:rPr>
        <w:t>аевого бюджета, предусмотренные в заключенных с Департаментом  по архитектуре и градостроительству Краснодарского края Соглашениях от 15.10.2011 года и от 11.04.2013 года.</w:t>
      </w:r>
    </w:p>
    <w:p w:rsidR="00E814CA" w:rsidRPr="00D53A6F" w:rsidRDefault="00E814CA" w:rsidP="00E814CA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A6F">
        <w:rPr>
          <w:rFonts w:ascii="Times New Roman" w:hAnsi="Times New Roman" w:cs="Times New Roman"/>
          <w:sz w:val="24"/>
          <w:szCs w:val="24"/>
        </w:rPr>
        <w:t>4.Средства, выделенные в бюджете поселения в 2011 и 2013 годах в сумме 485,0 тыс. руб., в том числе средства краевого бюджета использованы по целевому направлению и в полном объеме.</w:t>
      </w:r>
    </w:p>
    <w:p w:rsidR="00E814CA" w:rsidRPr="00D53A6F" w:rsidRDefault="00E814CA" w:rsidP="00E814CA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4CA" w:rsidRPr="00D53A6F" w:rsidRDefault="00E814CA" w:rsidP="00E814CA">
      <w:pPr>
        <w:tabs>
          <w:tab w:val="left" w:pos="25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A6F">
        <w:rPr>
          <w:rFonts w:ascii="Times New Roman" w:hAnsi="Times New Roman" w:cs="Times New Roman"/>
          <w:sz w:val="24"/>
          <w:szCs w:val="24"/>
        </w:rPr>
        <w:t>5.В нарушение пункта 3.5</w:t>
      </w:r>
      <w:r w:rsidR="0026180B">
        <w:rPr>
          <w:rFonts w:ascii="Times New Roman" w:hAnsi="Times New Roman" w:cs="Times New Roman"/>
          <w:sz w:val="24"/>
          <w:szCs w:val="24"/>
        </w:rPr>
        <w:t>, з</w:t>
      </w:r>
      <w:r w:rsidRPr="00D53A6F">
        <w:rPr>
          <w:rFonts w:ascii="Times New Roman" w:hAnsi="Times New Roman" w:cs="Times New Roman"/>
          <w:sz w:val="24"/>
          <w:szCs w:val="24"/>
        </w:rPr>
        <w:t xml:space="preserve">аключенного соглашения </w:t>
      </w:r>
      <w:r w:rsidR="0026180B" w:rsidRPr="00D53A6F">
        <w:rPr>
          <w:rFonts w:ascii="Times New Roman" w:hAnsi="Times New Roman" w:cs="Times New Roman"/>
          <w:sz w:val="24"/>
          <w:szCs w:val="24"/>
        </w:rPr>
        <w:t>с Департаментом  по архитектуре и градостроительству Краснодарского края Соглашениях от 15.10.2011 года</w:t>
      </w:r>
      <w:r w:rsidR="0026180B">
        <w:rPr>
          <w:rFonts w:ascii="Times New Roman" w:hAnsi="Times New Roman" w:cs="Times New Roman"/>
          <w:sz w:val="24"/>
          <w:szCs w:val="24"/>
        </w:rPr>
        <w:t>,</w:t>
      </w:r>
      <w:r w:rsidR="0026180B" w:rsidRPr="00D53A6F">
        <w:rPr>
          <w:rFonts w:ascii="Times New Roman" w:hAnsi="Times New Roman" w:cs="Times New Roman"/>
          <w:sz w:val="24"/>
          <w:szCs w:val="24"/>
        </w:rPr>
        <w:t xml:space="preserve"> </w:t>
      </w:r>
      <w:r w:rsidRPr="00D53A6F">
        <w:rPr>
          <w:rFonts w:ascii="Times New Roman" w:hAnsi="Times New Roman" w:cs="Times New Roman"/>
          <w:sz w:val="24"/>
          <w:szCs w:val="24"/>
        </w:rPr>
        <w:t>не выполнены условия своевременного перечисления денежных средств исполнителю за выполненные работы в трехдневный срок, т. е. денежные средства в сумме 367750 руб. перечислены с задержкой на три дня.</w:t>
      </w:r>
      <w:proofErr w:type="gramEnd"/>
    </w:p>
    <w:p w:rsidR="00E814CA" w:rsidRPr="00D53A6F" w:rsidRDefault="00E814CA" w:rsidP="00E81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14CA" w:rsidRPr="00D53A6F" w:rsidRDefault="00E814CA" w:rsidP="00E81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A6F">
        <w:rPr>
          <w:rFonts w:ascii="Times New Roman" w:hAnsi="Times New Roman" w:cs="Times New Roman"/>
          <w:sz w:val="24"/>
          <w:szCs w:val="24"/>
        </w:rPr>
        <w:t xml:space="preserve">6.В нарушении ст. 333,395 ГК РФ и п.9 ст.9 Федерального Закона №94-ФЗ за нарушение сроков исполнения второго этапа работ на сумму 387,0 тыс. руб. </w:t>
      </w:r>
      <w:proofErr w:type="spellStart"/>
      <w:r w:rsidRPr="00D53A6F">
        <w:rPr>
          <w:rFonts w:ascii="Times New Roman" w:hAnsi="Times New Roman" w:cs="Times New Roman"/>
          <w:sz w:val="24"/>
          <w:szCs w:val="24"/>
        </w:rPr>
        <w:t>Ачуевским</w:t>
      </w:r>
      <w:proofErr w:type="spellEnd"/>
      <w:r w:rsidRPr="00D53A6F">
        <w:rPr>
          <w:rFonts w:ascii="Times New Roman" w:hAnsi="Times New Roman" w:cs="Times New Roman"/>
          <w:sz w:val="24"/>
          <w:szCs w:val="24"/>
        </w:rPr>
        <w:t xml:space="preserve"> сельским поселением не были предъявлены требования к ООО «Проектный институт территориального планирования» по уплате неустойки в размере 1/300 ставки рефинансирования действующей на день уплаты неустойки за неисполнение сроков выполнения работ, которая</w:t>
      </w:r>
      <w:proofErr w:type="gramEnd"/>
      <w:r w:rsidRPr="00D53A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53A6F">
        <w:rPr>
          <w:rFonts w:ascii="Times New Roman" w:hAnsi="Times New Roman" w:cs="Times New Roman"/>
          <w:sz w:val="24"/>
          <w:szCs w:val="24"/>
        </w:rPr>
        <w:t>предусмотрена</w:t>
      </w:r>
      <w:proofErr w:type="gramEnd"/>
      <w:r w:rsidRPr="00D53A6F">
        <w:rPr>
          <w:rFonts w:ascii="Times New Roman" w:hAnsi="Times New Roman" w:cs="Times New Roman"/>
          <w:sz w:val="24"/>
          <w:szCs w:val="24"/>
        </w:rPr>
        <w:t xml:space="preserve"> п. 5 муниципального контракта от 22.11.2011 г №2.</w:t>
      </w:r>
    </w:p>
    <w:p w:rsidR="00E814CA" w:rsidRPr="00D53A6F" w:rsidRDefault="00E814CA" w:rsidP="00E81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A6F">
        <w:rPr>
          <w:rFonts w:ascii="Times New Roman" w:hAnsi="Times New Roman" w:cs="Times New Roman"/>
          <w:color w:val="000000" w:themeColor="text1"/>
          <w:sz w:val="24"/>
          <w:szCs w:val="24"/>
        </w:rPr>
        <w:t>7.Не выполнены условия п.п.9,47,49 предусмотренные приказом МФ РФ  от 01.12.2010г. №157н «Об утверждении 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в части того, что разработанные проекты на бумажных (сшивы документов) и магнитных (диски</w:t>
      </w:r>
      <w:proofErr w:type="gramEnd"/>
      <w:r w:rsidRPr="00D53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носителях не </w:t>
      </w:r>
      <w:proofErr w:type="gramStart"/>
      <w:r w:rsidRPr="00D53A6F">
        <w:rPr>
          <w:rFonts w:ascii="Times New Roman" w:hAnsi="Times New Roman" w:cs="Times New Roman"/>
          <w:color w:val="000000" w:themeColor="text1"/>
          <w:sz w:val="24"/>
          <w:szCs w:val="24"/>
        </w:rPr>
        <w:t>учтены</w:t>
      </w:r>
      <w:proofErr w:type="gramEnd"/>
      <w:r w:rsidRPr="00D53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счетах бухгалтерского учета в сумме 485,0 тыс. руб.</w:t>
      </w:r>
    </w:p>
    <w:p w:rsidR="00E814CA" w:rsidRPr="00D53A6F" w:rsidRDefault="00E814CA" w:rsidP="00E814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53A6F">
        <w:rPr>
          <w:rFonts w:ascii="Times New Roman" w:hAnsi="Times New Roman" w:cs="Times New Roman"/>
          <w:sz w:val="24"/>
          <w:szCs w:val="24"/>
        </w:rPr>
        <w:lastRenderedPageBreak/>
        <w:t>8.В нарушение ст.9 Федерального Закона от 6.12.2011 №402-ФЗ «О бухгалтерском учете» принятые по Акту сдачи - приемки проектных и изыскательских работ от 08.04.2013 года № 166 сметной стоимостью 387,0 тыс</w:t>
      </w:r>
      <w:proofErr w:type="gramStart"/>
      <w:r w:rsidRPr="00D53A6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53A6F">
        <w:rPr>
          <w:rFonts w:ascii="Times New Roman" w:hAnsi="Times New Roman" w:cs="Times New Roman"/>
          <w:sz w:val="24"/>
          <w:szCs w:val="24"/>
        </w:rPr>
        <w:t xml:space="preserve">уб., по Акту сдачи-приемки проектных и изыскательских работ от 22.11.2011 года № 528 на сумму 98,0 тыс.руб. </w:t>
      </w:r>
      <w:r w:rsidRPr="00D53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разработанные проекты на бумажных (сшивы документов) и магнитных (диски) носителях не учтены на счетах бухгалтерского учета  и не </w:t>
      </w:r>
      <w:proofErr w:type="gramStart"/>
      <w:r w:rsidRPr="00D53A6F">
        <w:rPr>
          <w:rFonts w:ascii="Times New Roman" w:hAnsi="Times New Roman" w:cs="Times New Roman"/>
          <w:color w:val="000000" w:themeColor="text1"/>
          <w:sz w:val="24"/>
          <w:szCs w:val="24"/>
        </w:rPr>
        <w:t>переданы</w:t>
      </w:r>
      <w:proofErr w:type="gramEnd"/>
      <w:r w:rsidRPr="00D53A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ответственное хранение материально-ответственному лицу.</w:t>
      </w:r>
    </w:p>
    <w:p w:rsidR="00D53A6F" w:rsidRPr="00D53A6F" w:rsidRDefault="00D53A6F" w:rsidP="00D53A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53A6F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составлен акт проверки от 02.02.2015 года</w:t>
      </w:r>
      <w:proofErr w:type="gramStart"/>
      <w:r w:rsidRPr="00D53A6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53A6F" w:rsidRPr="00D53A6F" w:rsidRDefault="00D53A6F" w:rsidP="00D53A6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A6F">
        <w:rPr>
          <w:rFonts w:ascii="Times New Roman" w:hAnsi="Times New Roman" w:cs="Times New Roman"/>
          <w:sz w:val="24"/>
          <w:szCs w:val="24"/>
        </w:rPr>
        <w:t>В адрес главы поселения направлено информационное письмо от 2.02.2015г №8 в котором изложены выявленные факты нарушений с  предложениями  об  использования бюджетных средств в пределах доведенных лимитов бюджетных обязательств и своевременным отражением хозяйственных операций в момент их свершения по данным бухгалтерского учета.</w:t>
      </w:r>
      <w:proofErr w:type="gramEnd"/>
    </w:p>
    <w:p w:rsidR="00E814CA" w:rsidRDefault="00E814CA" w:rsidP="00E81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84575" w:rsidRPr="00384575" w:rsidRDefault="00384575" w:rsidP="00E81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4575">
        <w:rPr>
          <w:rFonts w:ascii="Times New Roman" w:hAnsi="Times New Roman" w:cs="Times New Roman"/>
          <w:sz w:val="24"/>
          <w:szCs w:val="24"/>
        </w:rPr>
        <w:t xml:space="preserve">Поселение </w:t>
      </w:r>
      <w:proofErr w:type="spellStart"/>
      <w:r w:rsidRPr="00384575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Pr="00384575">
        <w:rPr>
          <w:rFonts w:ascii="Times New Roman" w:hAnsi="Times New Roman" w:cs="Times New Roman"/>
          <w:sz w:val="24"/>
          <w:szCs w:val="24"/>
        </w:rPr>
        <w:t xml:space="preserve"> Нива</w:t>
      </w:r>
    </w:p>
    <w:p w:rsidR="00384575" w:rsidRPr="00384575" w:rsidRDefault="00384575" w:rsidP="0038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4575">
        <w:rPr>
          <w:rFonts w:ascii="Times New Roman" w:hAnsi="Times New Roman"/>
          <w:sz w:val="24"/>
          <w:szCs w:val="24"/>
        </w:rPr>
        <w:t>Выделенные средства в сумме 485,0 тыс</w:t>
      </w:r>
      <w:proofErr w:type="gramStart"/>
      <w:r w:rsidRPr="00384575">
        <w:rPr>
          <w:rFonts w:ascii="Times New Roman" w:hAnsi="Times New Roman"/>
          <w:sz w:val="24"/>
          <w:szCs w:val="24"/>
        </w:rPr>
        <w:t>.р</w:t>
      </w:r>
      <w:proofErr w:type="gramEnd"/>
      <w:r w:rsidRPr="00384575">
        <w:rPr>
          <w:rFonts w:ascii="Times New Roman" w:hAnsi="Times New Roman"/>
          <w:sz w:val="24"/>
          <w:szCs w:val="24"/>
        </w:rPr>
        <w:t xml:space="preserve">ублей по программе «Комплексное развитие систем коммунальной инфраструктуры сельского поселения </w:t>
      </w:r>
      <w:proofErr w:type="spellStart"/>
      <w:r w:rsidRPr="00384575">
        <w:rPr>
          <w:rFonts w:ascii="Times New Roman" w:hAnsi="Times New Roman"/>
          <w:sz w:val="24"/>
          <w:szCs w:val="24"/>
        </w:rPr>
        <w:t>Голубая</w:t>
      </w:r>
      <w:proofErr w:type="spellEnd"/>
      <w:r w:rsidRPr="00384575">
        <w:rPr>
          <w:rFonts w:ascii="Times New Roman" w:hAnsi="Times New Roman"/>
          <w:sz w:val="24"/>
          <w:szCs w:val="24"/>
        </w:rPr>
        <w:t xml:space="preserve"> Нива Славянского района на 2011-2013 годы» использованы по целевому назначению и в полном объеме.</w:t>
      </w:r>
    </w:p>
    <w:p w:rsidR="00384575" w:rsidRPr="00384575" w:rsidRDefault="00384575" w:rsidP="0038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575" w:rsidRPr="00384575" w:rsidRDefault="00384575" w:rsidP="0038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4575">
        <w:rPr>
          <w:rFonts w:ascii="Times New Roman" w:hAnsi="Times New Roman"/>
          <w:sz w:val="24"/>
          <w:szCs w:val="24"/>
        </w:rPr>
        <w:t>В нарушение Календарного плана работ согласно приложения №2 к муниципальному контракту работы по второму этап</w:t>
      </w:r>
      <w:proofErr w:type="gramStart"/>
      <w:r w:rsidRPr="00384575">
        <w:rPr>
          <w:rFonts w:ascii="Times New Roman" w:hAnsi="Times New Roman"/>
          <w:sz w:val="24"/>
          <w:szCs w:val="24"/>
        </w:rPr>
        <w:t>у ООО</w:t>
      </w:r>
      <w:proofErr w:type="gramEnd"/>
      <w:r w:rsidRPr="00384575">
        <w:rPr>
          <w:rFonts w:ascii="Times New Roman" w:hAnsi="Times New Roman"/>
          <w:sz w:val="24"/>
          <w:szCs w:val="24"/>
        </w:rPr>
        <w:t xml:space="preserve"> «Проектным институтом территориального планирования» были выполнены с нарушением срока в апреле 2013 года, а не в январе 2012 года.</w:t>
      </w:r>
    </w:p>
    <w:p w:rsidR="00384575" w:rsidRPr="00384575" w:rsidRDefault="00384575" w:rsidP="0038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575" w:rsidRPr="00384575" w:rsidRDefault="00384575" w:rsidP="0038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4575">
        <w:rPr>
          <w:rFonts w:ascii="Times New Roman" w:hAnsi="Times New Roman"/>
          <w:sz w:val="24"/>
          <w:szCs w:val="24"/>
        </w:rPr>
        <w:t xml:space="preserve">В нарушении ст.333,395 ГК РФ и п.9 ст.9 Федерального закона №94-ФЗ Администрацией сельского поселения </w:t>
      </w:r>
      <w:proofErr w:type="spellStart"/>
      <w:r w:rsidRPr="00384575">
        <w:rPr>
          <w:rFonts w:ascii="Times New Roman" w:hAnsi="Times New Roman"/>
          <w:sz w:val="24"/>
          <w:szCs w:val="24"/>
        </w:rPr>
        <w:t>Голубая</w:t>
      </w:r>
      <w:proofErr w:type="spellEnd"/>
      <w:r w:rsidRPr="00384575">
        <w:rPr>
          <w:rFonts w:ascii="Times New Roman" w:hAnsi="Times New Roman"/>
          <w:sz w:val="24"/>
          <w:szCs w:val="24"/>
        </w:rPr>
        <w:t xml:space="preserve"> Нива не были приняты меры о взыскании неустойки за не своевременно выполненные работы с ООО «Проектный институт территориального планирования», что предусмотрено пунктом 5.3 муниципального контракта.</w:t>
      </w:r>
    </w:p>
    <w:p w:rsidR="00384575" w:rsidRPr="00384575" w:rsidRDefault="00384575" w:rsidP="0038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575" w:rsidRPr="00384575" w:rsidRDefault="00384575" w:rsidP="0038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384575">
        <w:rPr>
          <w:rFonts w:ascii="Times New Roman" w:hAnsi="Times New Roman"/>
          <w:sz w:val="24"/>
          <w:szCs w:val="24"/>
        </w:rPr>
        <w:t>В нарушении инструкции от 01.12.2010 года 157-н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части своевременности отражения хозяйственных операций в момент их совершения, данные по выполненным проектным и изыскательским работам на бумажных и магнитных</w:t>
      </w:r>
      <w:proofErr w:type="gramEnd"/>
      <w:r w:rsidRPr="0038457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84575">
        <w:rPr>
          <w:rFonts w:ascii="Times New Roman" w:hAnsi="Times New Roman"/>
          <w:sz w:val="24"/>
          <w:szCs w:val="24"/>
        </w:rPr>
        <w:t>носителях</w:t>
      </w:r>
      <w:proofErr w:type="gramEnd"/>
      <w:r w:rsidRPr="00384575">
        <w:rPr>
          <w:rFonts w:ascii="Times New Roman" w:hAnsi="Times New Roman"/>
          <w:sz w:val="24"/>
          <w:szCs w:val="24"/>
        </w:rPr>
        <w:t xml:space="preserve"> учтены по бухгалтерскому учету 30.12.2014 года, тогда как работы выполнены 08.04.2013 года. </w:t>
      </w:r>
    </w:p>
    <w:p w:rsidR="00384575" w:rsidRPr="00384575" w:rsidRDefault="00384575" w:rsidP="0038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84575" w:rsidRPr="00EF18E9" w:rsidRDefault="00384575" w:rsidP="0038457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18E9">
        <w:rPr>
          <w:rFonts w:ascii="Times New Roman" w:hAnsi="Times New Roman" w:cs="Times New Roman"/>
          <w:sz w:val="24"/>
          <w:szCs w:val="24"/>
        </w:rPr>
        <w:t>По результатам контрольного мероприятия составлен акт проверки от 04.02.2015 года</w:t>
      </w:r>
      <w:proofErr w:type="gramStart"/>
      <w:r w:rsidRPr="00EF18E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84575" w:rsidRPr="00EF18E9" w:rsidRDefault="00A73A74" w:rsidP="0038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Главе сельского поселения направлено информационное письмо от 5.02.2015 №14 с предложениями о недопущении фактов  использования бюджетных средств, по которым не доведены лимиты бюджетных обязательств</w:t>
      </w:r>
      <w:r w:rsidR="007467E6">
        <w:rPr>
          <w:rFonts w:ascii="Times New Roman" w:hAnsi="Times New Roman"/>
          <w:sz w:val="24"/>
          <w:szCs w:val="24"/>
        </w:rPr>
        <w:t xml:space="preserve"> и </w:t>
      </w:r>
      <w:r w:rsidR="002A7BC6" w:rsidRPr="00EF18E9">
        <w:rPr>
          <w:rFonts w:ascii="Times New Roman" w:hAnsi="Times New Roman"/>
          <w:sz w:val="24"/>
          <w:szCs w:val="24"/>
        </w:rPr>
        <w:t xml:space="preserve"> своевременном отражении хозяйственных операций </w:t>
      </w:r>
      <w:r w:rsidR="007467E6">
        <w:rPr>
          <w:rFonts w:ascii="Times New Roman" w:hAnsi="Times New Roman"/>
          <w:sz w:val="24"/>
          <w:szCs w:val="24"/>
        </w:rPr>
        <w:t xml:space="preserve"> по данным бухгалтерского учета </w:t>
      </w:r>
      <w:r w:rsidR="002A7BC6" w:rsidRPr="00EF18E9">
        <w:rPr>
          <w:rFonts w:ascii="Times New Roman" w:hAnsi="Times New Roman"/>
          <w:sz w:val="24"/>
          <w:szCs w:val="24"/>
        </w:rPr>
        <w:t>в момент их свершения.</w:t>
      </w:r>
      <w:r w:rsidRPr="00EF18E9">
        <w:rPr>
          <w:rFonts w:ascii="Times New Roman" w:hAnsi="Times New Roman"/>
          <w:sz w:val="24"/>
          <w:szCs w:val="24"/>
        </w:rPr>
        <w:t xml:space="preserve"> </w:t>
      </w:r>
    </w:p>
    <w:p w:rsidR="00384575" w:rsidRPr="00EF18E9" w:rsidRDefault="00384575" w:rsidP="0038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45A6" w:rsidRPr="00EF18E9" w:rsidRDefault="00BA45A6" w:rsidP="0038457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Кировское сельское поселение</w:t>
      </w:r>
    </w:p>
    <w:p w:rsidR="00BA45A6" w:rsidRPr="00EF18E9" w:rsidRDefault="00BA45A6" w:rsidP="00BA4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Выделенные средства в сумме 485,0 тыс</w:t>
      </w:r>
      <w:proofErr w:type="gramStart"/>
      <w:r w:rsidRPr="00EF18E9">
        <w:rPr>
          <w:rFonts w:ascii="Times New Roman" w:hAnsi="Times New Roman"/>
          <w:sz w:val="24"/>
          <w:szCs w:val="24"/>
        </w:rPr>
        <w:t>.р</w:t>
      </w:r>
      <w:proofErr w:type="gramEnd"/>
      <w:r w:rsidRPr="00EF18E9">
        <w:rPr>
          <w:rFonts w:ascii="Times New Roman" w:hAnsi="Times New Roman"/>
          <w:sz w:val="24"/>
          <w:szCs w:val="24"/>
        </w:rPr>
        <w:t>ублей по программе «Комплексное развитие систем коммунальной инфраструктуры Кировского сельского поселения Славянского района на 2011-2013 годы» использованы по целевому назначению и в полном объеме.</w:t>
      </w:r>
    </w:p>
    <w:p w:rsidR="00BA45A6" w:rsidRPr="00EF18E9" w:rsidRDefault="00BA45A6" w:rsidP="00BA4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45A6" w:rsidRPr="00EF18E9" w:rsidRDefault="00BA45A6" w:rsidP="00BA4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lastRenderedPageBreak/>
        <w:t>Постановлением администрации Кировского сельского поселения Славянского района от 13.02.2013 года № 25 утверждена муниципальная целевая программа «Комплексное развитие систем коммунальной инфраструктуры Кировского сельского поселения Славянского района на 2013 год» с объемом финансирования за счет средств краевого бюджета в сумме 372,0 тыс</w:t>
      </w:r>
      <w:proofErr w:type="gramStart"/>
      <w:r w:rsidRPr="00EF18E9">
        <w:rPr>
          <w:rFonts w:ascii="Times New Roman" w:hAnsi="Times New Roman"/>
          <w:sz w:val="24"/>
          <w:szCs w:val="24"/>
        </w:rPr>
        <w:t>.р</w:t>
      </w:r>
      <w:proofErr w:type="gramEnd"/>
      <w:r w:rsidRPr="00EF18E9">
        <w:rPr>
          <w:rFonts w:ascii="Times New Roman" w:hAnsi="Times New Roman"/>
          <w:sz w:val="24"/>
          <w:szCs w:val="24"/>
        </w:rPr>
        <w:t>ублей</w:t>
      </w:r>
    </w:p>
    <w:p w:rsidR="00BA45A6" w:rsidRPr="00EF18E9" w:rsidRDefault="00BA45A6" w:rsidP="00BA4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45A6" w:rsidRPr="00EF18E9" w:rsidRDefault="00BA45A6" w:rsidP="00BA4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В нарушении ст.179 БК РФ Администрацией Кировского сельского поселения не внесены изменения в муниципальную целевую программу «Комплексное развитие систем коммунальной инфраструктуры Кировского сельского поселения Славянского района на 2013 год» в части объемов финансирования  за счет средств краевого бюджета в сумме 367,0 тыс</w:t>
      </w:r>
      <w:proofErr w:type="gramStart"/>
      <w:r w:rsidRPr="00EF18E9">
        <w:rPr>
          <w:rFonts w:ascii="Times New Roman" w:hAnsi="Times New Roman"/>
          <w:sz w:val="24"/>
          <w:szCs w:val="24"/>
        </w:rPr>
        <w:t>.р</w:t>
      </w:r>
      <w:proofErr w:type="gramEnd"/>
      <w:r w:rsidRPr="00EF18E9">
        <w:rPr>
          <w:rFonts w:ascii="Times New Roman" w:hAnsi="Times New Roman"/>
          <w:sz w:val="24"/>
          <w:szCs w:val="24"/>
        </w:rPr>
        <w:t>ублей, согласно реестру перечисленных поступлений №872481 от 17 июня 2013 года.</w:t>
      </w:r>
    </w:p>
    <w:p w:rsidR="00BA45A6" w:rsidRPr="00EF18E9" w:rsidRDefault="00EF18E9" w:rsidP="00BA4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выполнения работ по развитию системы коммунальной инфраструктуры </w:t>
      </w:r>
      <w:r w:rsidR="00760BC5">
        <w:rPr>
          <w:rFonts w:ascii="Times New Roman" w:hAnsi="Times New Roman"/>
          <w:sz w:val="24"/>
          <w:szCs w:val="24"/>
        </w:rPr>
        <w:t>поселения был заключен муниципальный контракт</w:t>
      </w:r>
      <w:r w:rsidR="00760BC5" w:rsidRPr="00760BC5">
        <w:rPr>
          <w:rFonts w:ascii="Times New Roman" w:hAnsi="Times New Roman"/>
          <w:sz w:val="24"/>
          <w:szCs w:val="24"/>
        </w:rPr>
        <w:t xml:space="preserve"> </w:t>
      </w:r>
      <w:r w:rsidR="00760BC5">
        <w:rPr>
          <w:rFonts w:ascii="Times New Roman" w:hAnsi="Times New Roman"/>
          <w:sz w:val="24"/>
          <w:szCs w:val="24"/>
        </w:rPr>
        <w:t xml:space="preserve">с </w:t>
      </w:r>
      <w:r w:rsidR="00760BC5" w:rsidRPr="00EF18E9">
        <w:rPr>
          <w:rFonts w:ascii="Times New Roman" w:hAnsi="Times New Roman"/>
          <w:sz w:val="24"/>
          <w:szCs w:val="24"/>
        </w:rPr>
        <w:t>ООО «Проектным институтом территориального планирования»</w:t>
      </w:r>
      <w:r w:rsidR="00760BC5">
        <w:rPr>
          <w:rFonts w:ascii="Times New Roman" w:hAnsi="Times New Roman"/>
          <w:sz w:val="24"/>
          <w:szCs w:val="24"/>
        </w:rPr>
        <w:t xml:space="preserve">. </w:t>
      </w:r>
      <w:r w:rsidR="00BA45A6" w:rsidRPr="00EF18E9">
        <w:rPr>
          <w:rFonts w:ascii="Times New Roman" w:hAnsi="Times New Roman"/>
          <w:sz w:val="24"/>
          <w:szCs w:val="24"/>
        </w:rPr>
        <w:t>В нарушение Календарного плана работ согласно приложения №2 к муниципальному контракту работы по второму этап</w:t>
      </w:r>
      <w:proofErr w:type="gramStart"/>
      <w:r w:rsidR="00BA45A6" w:rsidRPr="00EF18E9">
        <w:rPr>
          <w:rFonts w:ascii="Times New Roman" w:hAnsi="Times New Roman"/>
          <w:sz w:val="24"/>
          <w:szCs w:val="24"/>
        </w:rPr>
        <w:t>у ООО</w:t>
      </w:r>
      <w:proofErr w:type="gramEnd"/>
      <w:r w:rsidR="00BA45A6" w:rsidRPr="00EF18E9">
        <w:rPr>
          <w:rFonts w:ascii="Times New Roman" w:hAnsi="Times New Roman"/>
          <w:sz w:val="24"/>
          <w:szCs w:val="24"/>
        </w:rPr>
        <w:t xml:space="preserve"> «Проектным институтом территориального планирования» были выполнены с нарушением срока в апреле 2013 года, а не в январе 2012 года.</w:t>
      </w:r>
    </w:p>
    <w:p w:rsidR="00BA45A6" w:rsidRPr="00EF18E9" w:rsidRDefault="00BA45A6" w:rsidP="00BA4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 xml:space="preserve">В нарушении ст.333,395 ГК РФ и п.9 ст.9 Федерального закона №94-ФЗ Администрацией Кировского сельского поселения не были приняты меры о взыскании неустойки за не своевременно выполненные работы с ООО «Проектный институт территориального планирования», что предусмотрено  </w:t>
      </w:r>
      <w:r w:rsidR="00217E71" w:rsidRPr="00EF18E9">
        <w:rPr>
          <w:rFonts w:ascii="Times New Roman" w:hAnsi="Times New Roman"/>
          <w:sz w:val="24"/>
          <w:szCs w:val="24"/>
        </w:rPr>
        <w:t xml:space="preserve"> условиями </w:t>
      </w:r>
      <w:r w:rsidRPr="00EF18E9">
        <w:rPr>
          <w:rFonts w:ascii="Times New Roman" w:hAnsi="Times New Roman"/>
          <w:sz w:val="24"/>
          <w:szCs w:val="24"/>
        </w:rPr>
        <w:t>муниципального контракта.</w:t>
      </w:r>
    </w:p>
    <w:p w:rsidR="00BA45A6" w:rsidRPr="00EF18E9" w:rsidRDefault="00BA45A6" w:rsidP="00BA4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18E9">
        <w:rPr>
          <w:rFonts w:ascii="Times New Roman" w:hAnsi="Times New Roman"/>
          <w:sz w:val="24"/>
          <w:szCs w:val="24"/>
        </w:rPr>
        <w:t>В нарушении инструкции от 01.12.2010 года 157-н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в части своевременности отражения хозяйственных операций в момент их совершения, данные по выполненным проектным и изыскательским работам на бумажных и магнитных</w:t>
      </w:r>
      <w:proofErr w:type="gramEnd"/>
      <w:r w:rsidRPr="00EF18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18E9">
        <w:rPr>
          <w:rFonts w:ascii="Times New Roman" w:hAnsi="Times New Roman"/>
          <w:sz w:val="24"/>
          <w:szCs w:val="24"/>
        </w:rPr>
        <w:t>носителях</w:t>
      </w:r>
      <w:proofErr w:type="gramEnd"/>
      <w:r w:rsidRPr="00EF18E9">
        <w:rPr>
          <w:rFonts w:ascii="Times New Roman" w:hAnsi="Times New Roman"/>
          <w:sz w:val="24"/>
          <w:szCs w:val="24"/>
        </w:rPr>
        <w:t xml:space="preserve"> учтены по бухгалтерскому учету 30.04.2014 года, тогда как работы выполнены 08.04.2013 года. </w:t>
      </w:r>
    </w:p>
    <w:p w:rsidR="00BA45A6" w:rsidRPr="00EF18E9" w:rsidRDefault="00BA45A6" w:rsidP="00BA4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45A6" w:rsidRPr="00EF18E9" w:rsidRDefault="00BA45A6" w:rsidP="00BA4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Составлен акт проверки от 4.02.2015 года.</w:t>
      </w:r>
    </w:p>
    <w:p w:rsidR="00BA45A6" w:rsidRPr="00EF18E9" w:rsidRDefault="00BA45A6" w:rsidP="00BA4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06DF" w:rsidRPr="00EF18E9" w:rsidRDefault="007F06DF" w:rsidP="00BA45A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Петровское сельское поселение</w:t>
      </w:r>
    </w:p>
    <w:p w:rsidR="007F06DF" w:rsidRPr="00EF18E9" w:rsidRDefault="007F06DF" w:rsidP="007F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Выделенные средства в сумме 485,0 тыс</w:t>
      </w:r>
      <w:proofErr w:type="gramStart"/>
      <w:r w:rsidRPr="00EF18E9">
        <w:rPr>
          <w:rFonts w:ascii="Times New Roman" w:hAnsi="Times New Roman"/>
          <w:sz w:val="24"/>
          <w:szCs w:val="24"/>
        </w:rPr>
        <w:t>.р</w:t>
      </w:r>
      <w:proofErr w:type="gramEnd"/>
      <w:r w:rsidRPr="00EF18E9">
        <w:rPr>
          <w:rFonts w:ascii="Times New Roman" w:hAnsi="Times New Roman"/>
          <w:sz w:val="24"/>
          <w:szCs w:val="24"/>
        </w:rPr>
        <w:t>ублей по программе «Комплексное развитие систем коммунальной инфраструктуры Петровского сельского поселения Славянского района на 2011-2013 годы» использованы по целевому назначению и в полном объеме.</w:t>
      </w:r>
    </w:p>
    <w:p w:rsidR="007F06DF" w:rsidRPr="00EF18E9" w:rsidRDefault="007F06DF" w:rsidP="007F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06DF" w:rsidRPr="00EF18E9" w:rsidRDefault="007F06DF" w:rsidP="007F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В нарушение Календарного плана работ согласно приложения №2 к муниципальному контракту работы по второму этап</w:t>
      </w:r>
      <w:proofErr w:type="gramStart"/>
      <w:r w:rsidRPr="00EF18E9">
        <w:rPr>
          <w:rFonts w:ascii="Times New Roman" w:hAnsi="Times New Roman"/>
          <w:sz w:val="24"/>
          <w:szCs w:val="24"/>
        </w:rPr>
        <w:t>у ООО</w:t>
      </w:r>
      <w:proofErr w:type="gramEnd"/>
      <w:r w:rsidRPr="00EF18E9">
        <w:rPr>
          <w:rFonts w:ascii="Times New Roman" w:hAnsi="Times New Roman"/>
          <w:sz w:val="24"/>
          <w:szCs w:val="24"/>
        </w:rPr>
        <w:t xml:space="preserve"> «Проектным институтом территориального планирования» были выполнены с нарушением срока в апреле 2013 года, а не в мае 2012 года.</w:t>
      </w:r>
    </w:p>
    <w:p w:rsidR="007F06DF" w:rsidRPr="00EF18E9" w:rsidRDefault="007F06DF" w:rsidP="007F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06DF" w:rsidRPr="00EF18E9" w:rsidRDefault="007F06DF" w:rsidP="007F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В нарушении ст.333,395 ГК РФ и п.9 ст.9 Федерального закона №94-ФЗ Администрацией Петровского сельского поселения не были приняты меры о взыскании неустойки за не своевременно выполненные работы с ООО «Проектный институт территориального планирования», что предусмотрено пунктом 5.3 муниципального контракта.</w:t>
      </w:r>
    </w:p>
    <w:p w:rsidR="007F06DF" w:rsidRPr="00EF18E9" w:rsidRDefault="007F06DF" w:rsidP="007F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F06DF" w:rsidRPr="00EF18E9" w:rsidRDefault="007F06DF" w:rsidP="007F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F18E9">
        <w:rPr>
          <w:rFonts w:ascii="Times New Roman" w:hAnsi="Times New Roman"/>
          <w:sz w:val="24"/>
          <w:szCs w:val="24"/>
        </w:rPr>
        <w:t xml:space="preserve">В нарушении инструкции от 01.12.2010 года 157-н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</w:t>
      </w:r>
      <w:r w:rsidRPr="00EF18E9">
        <w:rPr>
          <w:rFonts w:ascii="Times New Roman" w:hAnsi="Times New Roman"/>
          <w:sz w:val="24"/>
          <w:szCs w:val="24"/>
        </w:rPr>
        <w:lastRenderedPageBreak/>
        <w:t>внебюджетными фондами, государственных академий наук, государственных (муниципальных) учреждений и Инструкции по его применению» в части своевременности отражения хозяйственных операций в момент их совершения, данные по выполненным проектным и изыскательским работам на бумажных и магнитных</w:t>
      </w:r>
      <w:proofErr w:type="gramEnd"/>
      <w:r w:rsidRPr="00EF18E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F18E9">
        <w:rPr>
          <w:rFonts w:ascii="Times New Roman" w:hAnsi="Times New Roman"/>
          <w:sz w:val="24"/>
          <w:szCs w:val="24"/>
        </w:rPr>
        <w:t>носителях</w:t>
      </w:r>
      <w:proofErr w:type="gramEnd"/>
      <w:r w:rsidRPr="00EF18E9">
        <w:rPr>
          <w:rFonts w:ascii="Times New Roman" w:hAnsi="Times New Roman"/>
          <w:sz w:val="24"/>
          <w:szCs w:val="24"/>
        </w:rPr>
        <w:t xml:space="preserve"> учтены по бухгалтерскому учету 15.01.2014 года, тогда как работы выполнены 08.04.2013 года. </w:t>
      </w:r>
    </w:p>
    <w:p w:rsidR="007F06DF" w:rsidRPr="00EF18E9" w:rsidRDefault="007F06DF" w:rsidP="007F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На момент проведения проверки по бухгалтерскому учету не закрыта кредиторская задолженность ООО «Проектный институт территориального планирования» по первому этапу выполненных работ на сумму 98,0 тыс</w:t>
      </w:r>
      <w:proofErr w:type="gramStart"/>
      <w:r w:rsidRPr="00EF18E9">
        <w:rPr>
          <w:rFonts w:ascii="Times New Roman" w:hAnsi="Times New Roman"/>
          <w:sz w:val="24"/>
          <w:szCs w:val="24"/>
        </w:rPr>
        <w:t>.р</w:t>
      </w:r>
      <w:proofErr w:type="gramEnd"/>
      <w:r w:rsidRPr="00EF18E9">
        <w:rPr>
          <w:rFonts w:ascii="Times New Roman" w:hAnsi="Times New Roman"/>
          <w:sz w:val="24"/>
          <w:szCs w:val="24"/>
        </w:rPr>
        <w:t>ублей.</w:t>
      </w:r>
    </w:p>
    <w:p w:rsidR="007F06DF" w:rsidRPr="00EF18E9" w:rsidRDefault="007F06DF" w:rsidP="007F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42516" w:rsidRPr="00EF18E9" w:rsidRDefault="00D42516" w:rsidP="007F06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18E9">
        <w:rPr>
          <w:rFonts w:ascii="Times New Roman" w:hAnsi="Times New Roman"/>
          <w:sz w:val="24"/>
          <w:szCs w:val="24"/>
        </w:rPr>
        <w:t>Черноерковское</w:t>
      </w:r>
      <w:proofErr w:type="spellEnd"/>
      <w:r w:rsidRPr="00EF18E9"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:rsidR="00247B6E" w:rsidRPr="00EF18E9" w:rsidRDefault="00247B6E" w:rsidP="00247B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Выделенные средства в сумме 485,0 тыс</w:t>
      </w:r>
      <w:proofErr w:type="gramStart"/>
      <w:r w:rsidRPr="00EF18E9">
        <w:rPr>
          <w:rFonts w:ascii="Times New Roman" w:hAnsi="Times New Roman"/>
          <w:sz w:val="24"/>
          <w:szCs w:val="24"/>
        </w:rPr>
        <w:t>.р</w:t>
      </w:r>
      <w:proofErr w:type="gramEnd"/>
      <w:r w:rsidRPr="00EF18E9">
        <w:rPr>
          <w:rFonts w:ascii="Times New Roman" w:hAnsi="Times New Roman"/>
          <w:sz w:val="24"/>
          <w:szCs w:val="24"/>
        </w:rPr>
        <w:t xml:space="preserve">ублей по программе «Комплексное развитие систем коммунальной инфраструктуры </w:t>
      </w:r>
      <w:proofErr w:type="spellStart"/>
      <w:r w:rsidRPr="00EF18E9">
        <w:rPr>
          <w:rFonts w:ascii="Times New Roman" w:hAnsi="Times New Roman"/>
          <w:sz w:val="24"/>
          <w:szCs w:val="24"/>
        </w:rPr>
        <w:t>Черноерковского</w:t>
      </w:r>
      <w:proofErr w:type="spellEnd"/>
      <w:r w:rsidRPr="00EF18E9">
        <w:rPr>
          <w:rFonts w:ascii="Times New Roman" w:hAnsi="Times New Roman"/>
          <w:sz w:val="24"/>
          <w:szCs w:val="24"/>
        </w:rPr>
        <w:t xml:space="preserve">  сельского поселения Славянского района на 2011-2013 годы» использованы  в полном объеме.</w:t>
      </w:r>
    </w:p>
    <w:p w:rsidR="00D42516" w:rsidRPr="00EF18E9" w:rsidRDefault="00D42516" w:rsidP="00D4251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В 2011 году был выполнен первый этап работ (Акт сдачи-приемки проектных и изыскательских работ от 23.11.2011 года № 520), оплата произведена в сумме 98,0 тыс. рублей в том числе:</w:t>
      </w:r>
    </w:p>
    <w:p w:rsidR="00D42516" w:rsidRPr="00EF18E9" w:rsidRDefault="00D42516" w:rsidP="00D4251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средства краевого бюджета в сумме -93,0 тыс. рублей;</w:t>
      </w:r>
    </w:p>
    <w:p w:rsidR="00D42516" w:rsidRPr="00EF18E9" w:rsidRDefault="00D42516" w:rsidP="00D4251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средства муниципального бюджета – 5,0 тыс. рублей.</w:t>
      </w:r>
    </w:p>
    <w:p w:rsidR="00D42516" w:rsidRPr="00EF18E9" w:rsidRDefault="00D42516" w:rsidP="00D4251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 xml:space="preserve">Работы по второму этапу были выполнены </w:t>
      </w:r>
      <w:r w:rsidR="00D71EC3" w:rsidRPr="00EF18E9">
        <w:rPr>
          <w:rFonts w:ascii="Times New Roman" w:hAnsi="Times New Roman"/>
          <w:sz w:val="24"/>
          <w:szCs w:val="24"/>
        </w:rPr>
        <w:t>в апреле 2013 года</w:t>
      </w:r>
      <w:r w:rsidRPr="00EF18E9">
        <w:rPr>
          <w:rFonts w:ascii="Times New Roman" w:hAnsi="Times New Roman"/>
          <w:sz w:val="24"/>
          <w:szCs w:val="24"/>
        </w:rPr>
        <w:t>, о чем составлен Акт сдачи-приемки проектных и изыскательских работ от 08.04.2013 года № 178 сметной стоимостью 387,0 тыс</w:t>
      </w:r>
      <w:proofErr w:type="gramStart"/>
      <w:r w:rsidRPr="00EF18E9">
        <w:rPr>
          <w:rFonts w:ascii="Times New Roman" w:hAnsi="Times New Roman"/>
          <w:sz w:val="24"/>
          <w:szCs w:val="24"/>
        </w:rPr>
        <w:t>.р</w:t>
      </w:r>
      <w:proofErr w:type="gramEnd"/>
      <w:r w:rsidRPr="00EF18E9">
        <w:rPr>
          <w:rFonts w:ascii="Times New Roman" w:hAnsi="Times New Roman"/>
          <w:sz w:val="24"/>
          <w:szCs w:val="24"/>
        </w:rPr>
        <w:t>уб. из которых 367,75 тыс.руб.- средства краевого бюджета и 19,25тыс.руб. - средства бюджета поселения.</w:t>
      </w:r>
    </w:p>
    <w:p w:rsidR="00D42516" w:rsidRPr="00EF18E9" w:rsidRDefault="00D42516" w:rsidP="00D4251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Оплата за выполненные работы произведена в сумме 387,0 тыс. рублей в том числе:</w:t>
      </w:r>
    </w:p>
    <w:p w:rsidR="00D42516" w:rsidRPr="00EF18E9" w:rsidRDefault="00D42516" w:rsidP="00D4251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Средства краевого бюджета – 367,75  тыс. рублей (пл. поручение от 15.05.2013 года, № 7465556);</w:t>
      </w:r>
    </w:p>
    <w:p w:rsidR="00D42516" w:rsidRPr="00EF18E9" w:rsidRDefault="00D42516" w:rsidP="00D4251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Средства местного бюджета – 19250,0 рублей (пл. поручение от 25.04.2013 года № 7377001, №7393579).</w:t>
      </w:r>
    </w:p>
    <w:p w:rsidR="00D42516" w:rsidRPr="00EF18E9" w:rsidRDefault="00D42516" w:rsidP="00D4251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Средства, перечисленные за выполненные проектно - изыскательские работы, учтены по счетам бухгалтерского учета в составе расходов (услуги полученные) по коду бюджетной классификации 99204127959959240226(средства поселения), 99204125243400240226 (средства краевого бюджета).</w:t>
      </w:r>
    </w:p>
    <w:p w:rsidR="00D42516" w:rsidRPr="00EF18E9" w:rsidRDefault="00D71EC3" w:rsidP="00D4251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ООО «Проектный институт территориального планирования»</w:t>
      </w:r>
      <w:r w:rsidR="00D42516" w:rsidRPr="00EF18E9">
        <w:rPr>
          <w:rFonts w:ascii="Times New Roman" w:hAnsi="Times New Roman"/>
          <w:sz w:val="24"/>
          <w:szCs w:val="24"/>
        </w:rPr>
        <w:t xml:space="preserve"> не  соблюдены  сроки выполнения второго этапа  разработки   программы «Комплексного развития систем коммунальной инфраструктуры </w:t>
      </w:r>
      <w:proofErr w:type="spellStart"/>
      <w:r w:rsidR="00D42516" w:rsidRPr="00EF18E9">
        <w:rPr>
          <w:rFonts w:ascii="Times New Roman" w:hAnsi="Times New Roman"/>
          <w:sz w:val="24"/>
          <w:szCs w:val="24"/>
        </w:rPr>
        <w:t>Черноерковского</w:t>
      </w:r>
      <w:proofErr w:type="spellEnd"/>
      <w:r w:rsidR="00D42516" w:rsidRPr="00EF18E9">
        <w:rPr>
          <w:rFonts w:ascii="Times New Roman" w:hAnsi="Times New Roman"/>
          <w:sz w:val="24"/>
          <w:szCs w:val="24"/>
        </w:rPr>
        <w:t xml:space="preserve"> сельского поселения Славянского района», предусмотренные муниципальным контрактом от 15.11.2011 года № 012.</w:t>
      </w:r>
    </w:p>
    <w:p w:rsidR="00D42516" w:rsidRPr="00EF18E9" w:rsidRDefault="00D42516" w:rsidP="00D4251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По причине отсутствия финансирования проекты были изготовлены не в январе 2012 года, а апреле 2013 года. В нарушение ст.767 ГК РФ, стороны не согласовали новые сроки исполнения проектов.</w:t>
      </w:r>
    </w:p>
    <w:p w:rsidR="00D42516" w:rsidRPr="00EF18E9" w:rsidRDefault="00D42516" w:rsidP="00D42516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 xml:space="preserve">Разработанные проекты, на бумажных (сшивы документов) и магнитных (диски) носителях, учтены на счетах </w:t>
      </w:r>
      <w:proofErr w:type="spellStart"/>
      <w:r w:rsidRPr="00EF18E9">
        <w:rPr>
          <w:rFonts w:ascii="Times New Roman" w:hAnsi="Times New Roman"/>
          <w:sz w:val="24"/>
          <w:szCs w:val="24"/>
        </w:rPr>
        <w:t>забалансового</w:t>
      </w:r>
      <w:proofErr w:type="spellEnd"/>
      <w:r w:rsidRPr="00EF18E9">
        <w:rPr>
          <w:rFonts w:ascii="Times New Roman" w:hAnsi="Times New Roman"/>
          <w:sz w:val="24"/>
          <w:szCs w:val="24"/>
        </w:rPr>
        <w:t xml:space="preserve"> учета, переданы на ответственное хранение материально-ответственному лицу.</w:t>
      </w:r>
    </w:p>
    <w:p w:rsidR="00DC1405" w:rsidRPr="00EF18E9" w:rsidRDefault="00D42516" w:rsidP="00D42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ab/>
      </w:r>
    </w:p>
    <w:p w:rsidR="0085073E" w:rsidRPr="00EF18E9" w:rsidRDefault="0085073E" w:rsidP="00D425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Целинное сельское поселение</w:t>
      </w:r>
    </w:p>
    <w:p w:rsidR="00DC1405" w:rsidRPr="00EF18E9" w:rsidRDefault="00DC1405" w:rsidP="00DC14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По программе «Комплексное развитие систем коммунальной инфраструктуры Целинного   сельского поселения Славянского района на 2011-2013 годы» работы по изготовлению  проектных и изыскательских работ</w:t>
      </w:r>
      <w:r w:rsidR="00BB1693" w:rsidRPr="00EF18E9">
        <w:rPr>
          <w:rFonts w:ascii="Times New Roman" w:hAnsi="Times New Roman"/>
          <w:sz w:val="24"/>
          <w:szCs w:val="24"/>
        </w:rPr>
        <w:t xml:space="preserve"> проведены в 2 этапа.</w:t>
      </w:r>
    </w:p>
    <w:p w:rsidR="0085073E" w:rsidRPr="00EF18E9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 xml:space="preserve">1 этап ноябрь-декабрь  2011 года, расчетная стоимость этапа 98,0 тыс. рублей. </w:t>
      </w:r>
    </w:p>
    <w:p w:rsidR="0085073E" w:rsidRPr="00EF18E9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 xml:space="preserve">2 этап январь 2012 года, расчетная стоимость этапа 387,0 тыс. рублей. </w:t>
      </w:r>
    </w:p>
    <w:p w:rsidR="0085073E" w:rsidRPr="00EF18E9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В 2011 году был выполнен первый этап работ (Акт сдачи-приемки проектных и изыскательских работ от 23.11.2011 года № 519), оплата произведена в сумме 98,0 тыс. рублей в том числе:</w:t>
      </w:r>
    </w:p>
    <w:p w:rsidR="0085073E" w:rsidRPr="00EF18E9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средства краевого бюджета в сумме -93,0 тыс. рублей;</w:t>
      </w:r>
    </w:p>
    <w:p w:rsidR="0085073E" w:rsidRPr="00EF18E9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lastRenderedPageBreak/>
        <w:t>средства муниципального бюджета – 5,0 тыс. рублей.</w:t>
      </w:r>
    </w:p>
    <w:p w:rsidR="0085073E" w:rsidRPr="00EF18E9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В соответствии с п.1 ст. 719 ГК РФ (Неисполнение  заказчиком встречных  обязанностей по договору подряда) ООО «Проектный институт территориального планирования» приостановил работу по муниципальному контракту до поступления бюджетного финансирования.</w:t>
      </w:r>
    </w:p>
    <w:p w:rsidR="0085073E" w:rsidRPr="00EF18E9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 xml:space="preserve"> Сторонами не приняты меры  об уточнении сроков выполнения работ по </w:t>
      </w:r>
      <w:r w:rsidR="007B7D81" w:rsidRPr="00EF18E9">
        <w:rPr>
          <w:rFonts w:ascii="Times New Roman" w:hAnsi="Times New Roman"/>
          <w:sz w:val="24"/>
          <w:szCs w:val="24"/>
        </w:rPr>
        <w:t>заключенному муниципальному контракту с ООО «Проектный институт территориального планирования</w:t>
      </w:r>
      <w:r w:rsidR="00D12844" w:rsidRPr="00EF18E9">
        <w:rPr>
          <w:rFonts w:ascii="Times New Roman" w:hAnsi="Times New Roman"/>
          <w:sz w:val="24"/>
          <w:szCs w:val="24"/>
        </w:rPr>
        <w:t>»</w:t>
      </w:r>
      <w:r w:rsidRPr="00EF18E9">
        <w:rPr>
          <w:rFonts w:ascii="Times New Roman" w:hAnsi="Times New Roman"/>
          <w:sz w:val="24"/>
          <w:szCs w:val="24"/>
        </w:rPr>
        <w:t>.</w:t>
      </w:r>
    </w:p>
    <w:p w:rsidR="0085073E" w:rsidRPr="00EF18E9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Претензионная работа по не исполнению обязательств контракта от 17.11.2011 №10  не велась.</w:t>
      </w:r>
    </w:p>
    <w:p w:rsidR="0085073E" w:rsidRPr="00EF18E9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Возобновлены работ</w:t>
      </w:r>
      <w:proofErr w:type="gramStart"/>
      <w:r w:rsidRPr="00EF18E9">
        <w:rPr>
          <w:rFonts w:ascii="Times New Roman" w:hAnsi="Times New Roman"/>
          <w:sz w:val="24"/>
          <w:szCs w:val="24"/>
        </w:rPr>
        <w:t xml:space="preserve">ы </w:t>
      </w:r>
      <w:r w:rsidR="00D12844" w:rsidRPr="00EF18E9">
        <w:rPr>
          <w:rFonts w:ascii="Times New Roman" w:hAnsi="Times New Roman"/>
          <w:sz w:val="24"/>
          <w:szCs w:val="24"/>
        </w:rPr>
        <w:t>ООО</w:t>
      </w:r>
      <w:proofErr w:type="gramEnd"/>
      <w:r w:rsidR="00D12844" w:rsidRPr="00EF18E9">
        <w:rPr>
          <w:rFonts w:ascii="Times New Roman" w:hAnsi="Times New Roman"/>
          <w:sz w:val="24"/>
          <w:szCs w:val="24"/>
        </w:rPr>
        <w:t xml:space="preserve"> «Проектный институт территориального планирования»</w:t>
      </w:r>
      <w:r w:rsidRPr="00EF18E9">
        <w:rPr>
          <w:rFonts w:ascii="Times New Roman" w:hAnsi="Times New Roman"/>
          <w:sz w:val="24"/>
          <w:szCs w:val="24"/>
        </w:rPr>
        <w:t xml:space="preserve"> в 2013 году, по мере поступления финансирования.</w:t>
      </w:r>
    </w:p>
    <w:p w:rsidR="0085073E" w:rsidRPr="00DC3C25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 xml:space="preserve">В соответствии с соглашением  от 11.04.2013 года б/н., заключенном с  </w:t>
      </w:r>
      <w:r w:rsidR="00BF3CD8">
        <w:rPr>
          <w:rFonts w:ascii="Times New Roman" w:hAnsi="Times New Roman"/>
          <w:sz w:val="24"/>
          <w:szCs w:val="24"/>
        </w:rPr>
        <w:t>Д</w:t>
      </w:r>
      <w:r w:rsidRPr="00DC3C25">
        <w:rPr>
          <w:rFonts w:ascii="Times New Roman" w:hAnsi="Times New Roman"/>
          <w:sz w:val="24"/>
          <w:szCs w:val="24"/>
        </w:rPr>
        <w:t xml:space="preserve">епартаментом по архитектуре и градостроительству Краснодарского края, предусмотрен уровень </w:t>
      </w:r>
      <w:proofErr w:type="spellStart"/>
      <w:r w:rsidRPr="00DC3C25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DC3C25">
        <w:rPr>
          <w:rFonts w:ascii="Times New Roman" w:hAnsi="Times New Roman"/>
          <w:sz w:val="24"/>
          <w:szCs w:val="24"/>
        </w:rPr>
        <w:t xml:space="preserve"> Программы в размере   387,0 тыс. руб. в том числе:</w:t>
      </w:r>
    </w:p>
    <w:p w:rsidR="0085073E" w:rsidRPr="00DC3C25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>-367,8 тыс. руб. средства краевого бюджета;</w:t>
      </w:r>
    </w:p>
    <w:p w:rsidR="0085073E" w:rsidRPr="00DC3C25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 xml:space="preserve">-19,2 тыс. руб. средства бюджета поселения. </w:t>
      </w:r>
    </w:p>
    <w:p w:rsidR="0085073E" w:rsidRPr="00DC3C25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>Поступление субсидии</w:t>
      </w:r>
      <w:r w:rsidR="002A4B5D" w:rsidRPr="00DC3C25">
        <w:rPr>
          <w:rFonts w:ascii="Times New Roman" w:hAnsi="Times New Roman"/>
          <w:sz w:val="24"/>
          <w:szCs w:val="24"/>
        </w:rPr>
        <w:t xml:space="preserve"> из краевого бюджета </w:t>
      </w:r>
      <w:r w:rsidRPr="00DC3C25">
        <w:rPr>
          <w:rFonts w:ascii="Times New Roman" w:hAnsi="Times New Roman"/>
          <w:sz w:val="24"/>
          <w:szCs w:val="24"/>
        </w:rPr>
        <w:t xml:space="preserve"> в размере 367750 рублей отражено по коду бюджетной классификации 99220202999100000151 «Прочие субсидии бюджетам поселений».</w:t>
      </w:r>
    </w:p>
    <w:p w:rsidR="0085073E" w:rsidRPr="00DC3C25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>Работы по второму этапу были выполнены в полном объеме, о чем составлен Акт сдачи-приемки проектных и изыскательских работ от 08.04.2013 года № 177 сметной стоимостью 387,0 тыс</w:t>
      </w:r>
      <w:proofErr w:type="gramStart"/>
      <w:r w:rsidRPr="00DC3C25">
        <w:rPr>
          <w:rFonts w:ascii="Times New Roman" w:hAnsi="Times New Roman"/>
          <w:sz w:val="24"/>
          <w:szCs w:val="24"/>
        </w:rPr>
        <w:t>.р</w:t>
      </w:r>
      <w:proofErr w:type="gramEnd"/>
      <w:r w:rsidRPr="00DC3C25">
        <w:rPr>
          <w:rFonts w:ascii="Times New Roman" w:hAnsi="Times New Roman"/>
          <w:sz w:val="24"/>
          <w:szCs w:val="24"/>
        </w:rPr>
        <w:t>уб. из которых 367,75 тыс.руб.- средства краевого бюджета и 19,25тыс.руб.- средства бюджета поселения.</w:t>
      </w:r>
    </w:p>
    <w:p w:rsidR="0085073E" w:rsidRPr="00DC3C25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>Оплата за выполненные работы произведена с нарушением п.3.5 Соглашения от 11.04.2013 годы б/н. срок задержки платежа составил 12 календарных дней вместо трех.</w:t>
      </w:r>
    </w:p>
    <w:p w:rsidR="0085073E" w:rsidRPr="00DC3C25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>Перечисление средств за выполненные работы произведено  в сумме 387,0 тыс. рублей в том числе:</w:t>
      </w:r>
    </w:p>
    <w:p w:rsidR="0085073E" w:rsidRPr="00DC3C25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>Средства краевого бюджета – 367,75  тыс. рублей (пл. поручение от 21.05.2013 года, № 7517807);</w:t>
      </w:r>
    </w:p>
    <w:p w:rsidR="0085073E" w:rsidRPr="00DC3C25" w:rsidRDefault="0085073E" w:rsidP="0085073E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>Средства местного бюджета – 19,0 тыс</w:t>
      </w:r>
      <w:proofErr w:type="gramStart"/>
      <w:r w:rsidRPr="00DC3C25">
        <w:rPr>
          <w:rFonts w:ascii="Times New Roman" w:hAnsi="Times New Roman"/>
          <w:sz w:val="24"/>
          <w:szCs w:val="24"/>
        </w:rPr>
        <w:t>.р</w:t>
      </w:r>
      <w:proofErr w:type="gramEnd"/>
      <w:r w:rsidRPr="00DC3C25">
        <w:rPr>
          <w:rFonts w:ascii="Times New Roman" w:hAnsi="Times New Roman"/>
          <w:sz w:val="24"/>
          <w:szCs w:val="24"/>
        </w:rPr>
        <w:t>уб. (пл. поручение от 25.04.2013 года № 7375972).</w:t>
      </w:r>
    </w:p>
    <w:p w:rsidR="00BB1693" w:rsidRPr="00DC3C25" w:rsidRDefault="00DC3C25" w:rsidP="00BB1693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 xml:space="preserve">Выполненные </w:t>
      </w:r>
      <w:r w:rsidR="0085073E" w:rsidRPr="00DC3C25">
        <w:rPr>
          <w:rFonts w:ascii="Times New Roman" w:hAnsi="Times New Roman"/>
          <w:sz w:val="24"/>
          <w:szCs w:val="24"/>
        </w:rPr>
        <w:t xml:space="preserve"> проекты на бумажных (сшивы документов) и магнитных (диски) носителях,  учтены </w:t>
      </w:r>
      <w:r w:rsidRPr="00DC3C25">
        <w:rPr>
          <w:rFonts w:ascii="Times New Roman" w:hAnsi="Times New Roman"/>
          <w:sz w:val="24"/>
          <w:szCs w:val="24"/>
        </w:rPr>
        <w:t>на счетах бухгалтерского учета к</w:t>
      </w:r>
      <w:r w:rsidR="0085073E" w:rsidRPr="00DC3C25">
        <w:rPr>
          <w:rFonts w:ascii="Times New Roman" w:hAnsi="Times New Roman"/>
          <w:sz w:val="24"/>
          <w:szCs w:val="24"/>
        </w:rPr>
        <w:t>ак имущество казны на сумму 485,0 тыс. руб.</w:t>
      </w:r>
    </w:p>
    <w:p w:rsidR="0085073E" w:rsidRPr="00DC3C25" w:rsidRDefault="0085073E" w:rsidP="00BB16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3C25">
        <w:rPr>
          <w:rFonts w:ascii="Times New Roman" w:hAnsi="Times New Roman"/>
          <w:sz w:val="24"/>
          <w:szCs w:val="24"/>
        </w:rPr>
        <w:t>Выделенные средства на реализацию Программы в период 2011-2013 годы  использованы в размере 485,0 тыс. руб. по целевому назначению.</w:t>
      </w:r>
    </w:p>
    <w:p w:rsidR="0085073E" w:rsidRPr="00DC3C25" w:rsidRDefault="0085073E" w:rsidP="0085073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85073E" w:rsidRPr="00003D8A" w:rsidRDefault="00003D8A" w:rsidP="0085073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03D8A">
        <w:rPr>
          <w:rFonts w:ascii="Times New Roman" w:hAnsi="Times New Roman"/>
          <w:sz w:val="24"/>
          <w:szCs w:val="24"/>
        </w:rPr>
        <w:t>Забойское</w:t>
      </w:r>
      <w:proofErr w:type="spellEnd"/>
      <w:r w:rsidRPr="00003D8A">
        <w:rPr>
          <w:rFonts w:ascii="Times New Roman" w:hAnsi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/>
          <w:sz w:val="24"/>
          <w:szCs w:val="24"/>
        </w:rPr>
        <w:t>:</w:t>
      </w:r>
    </w:p>
    <w:p w:rsidR="0085073E" w:rsidRPr="00003D8A" w:rsidRDefault="0085073E" w:rsidP="0085073E">
      <w:pPr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p w:rsidR="00003D8A" w:rsidRPr="00EF18E9" w:rsidRDefault="00003D8A" w:rsidP="00003D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Выделенные средства в сумме 485,0 тыс</w:t>
      </w:r>
      <w:proofErr w:type="gramStart"/>
      <w:r w:rsidRPr="00EF18E9">
        <w:rPr>
          <w:rFonts w:ascii="Times New Roman" w:hAnsi="Times New Roman"/>
          <w:sz w:val="24"/>
          <w:szCs w:val="24"/>
        </w:rPr>
        <w:t>.р</w:t>
      </w:r>
      <w:proofErr w:type="gramEnd"/>
      <w:r w:rsidRPr="00EF18E9">
        <w:rPr>
          <w:rFonts w:ascii="Times New Roman" w:hAnsi="Times New Roman"/>
          <w:sz w:val="24"/>
          <w:szCs w:val="24"/>
        </w:rPr>
        <w:t xml:space="preserve">ублей по программе «Комплексное развитие систем коммунальной инфраструктуры </w:t>
      </w:r>
      <w:proofErr w:type="spellStart"/>
      <w:r w:rsidR="00D462F0">
        <w:rPr>
          <w:rFonts w:ascii="Times New Roman" w:hAnsi="Times New Roman"/>
          <w:sz w:val="24"/>
          <w:szCs w:val="24"/>
        </w:rPr>
        <w:t>Забойского</w:t>
      </w:r>
      <w:proofErr w:type="spellEnd"/>
      <w:r w:rsidRPr="00EF18E9">
        <w:rPr>
          <w:rFonts w:ascii="Times New Roman" w:hAnsi="Times New Roman"/>
          <w:sz w:val="24"/>
          <w:szCs w:val="24"/>
        </w:rPr>
        <w:t xml:space="preserve">  сельского поселения Славянского района на 2011-2013 годы» использованы  в полном объеме.</w:t>
      </w:r>
    </w:p>
    <w:p w:rsidR="00003D8A" w:rsidRPr="00EF18E9" w:rsidRDefault="00003D8A" w:rsidP="00003D8A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В 2011 году был выполнен первый этап работ</w:t>
      </w:r>
      <w:r w:rsidR="00687897">
        <w:rPr>
          <w:rFonts w:ascii="Times New Roman" w:hAnsi="Times New Roman"/>
          <w:sz w:val="24"/>
          <w:szCs w:val="24"/>
        </w:rPr>
        <w:t>. О</w:t>
      </w:r>
      <w:r w:rsidRPr="00EF18E9">
        <w:rPr>
          <w:rFonts w:ascii="Times New Roman" w:hAnsi="Times New Roman"/>
          <w:sz w:val="24"/>
          <w:szCs w:val="24"/>
        </w:rPr>
        <w:t xml:space="preserve">плата </w:t>
      </w:r>
      <w:r w:rsidR="00687897">
        <w:rPr>
          <w:rFonts w:ascii="Times New Roman" w:hAnsi="Times New Roman"/>
          <w:sz w:val="24"/>
          <w:szCs w:val="24"/>
        </w:rPr>
        <w:t>за выпол</w:t>
      </w:r>
      <w:r w:rsidR="00A51274">
        <w:rPr>
          <w:rFonts w:ascii="Times New Roman" w:hAnsi="Times New Roman"/>
          <w:sz w:val="24"/>
          <w:szCs w:val="24"/>
        </w:rPr>
        <w:t xml:space="preserve">ненные работы </w:t>
      </w:r>
      <w:r w:rsidRPr="00EF18E9">
        <w:rPr>
          <w:rFonts w:ascii="Times New Roman" w:hAnsi="Times New Roman"/>
          <w:sz w:val="24"/>
          <w:szCs w:val="24"/>
        </w:rPr>
        <w:t>произведена в сумме 98,0 тыс. рублей в том числе:</w:t>
      </w:r>
    </w:p>
    <w:p w:rsidR="00003D8A" w:rsidRPr="00EF18E9" w:rsidRDefault="00003D8A" w:rsidP="00003D8A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средства краевого бюджета в сумме -93,0 тыс. рублей;</w:t>
      </w:r>
    </w:p>
    <w:p w:rsidR="00003D8A" w:rsidRPr="00EF18E9" w:rsidRDefault="00003D8A" w:rsidP="00003D8A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>средства муниципального бюджета – 5,0 тыс. рублей.</w:t>
      </w:r>
    </w:p>
    <w:p w:rsidR="00003D8A" w:rsidRPr="00EF18E9" w:rsidRDefault="00003D8A" w:rsidP="00003D8A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 xml:space="preserve">Работы по второму этапу были выполнены в </w:t>
      </w:r>
      <w:r w:rsidR="00A51274">
        <w:rPr>
          <w:rFonts w:ascii="Times New Roman" w:hAnsi="Times New Roman"/>
          <w:sz w:val="24"/>
          <w:szCs w:val="24"/>
        </w:rPr>
        <w:t xml:space="preserve">апреле </w:t>
      </w:r>
      <w:r w:rsidRPr="00EF18E9">
        <w:rPr>
          <w:rFonts w:ascii="Times New Roman" w:hAnsi="Times New Roman"/>
          <w:sz w:val="24"/>
          <w:szCs w:val="24"/>
        </w:rPr>
        <w:t xml:space="preserve"> 2013 года, о чем составлен Акт сдачи-приемки проектных и изыскательских работ от 08.04.2013 года № 1</w:t>
      </w:r>
      <w:r w:rsidR="00A51274">
        <w:rPr>
          <w:rFonts w:ascii="Times New Roman" w:hAnsi="Times New Roman"/>
          <w:sz w:val="24"/>
          <w:szCs w:val="24"/>
        </w:rPr>
        <w:t>6</w:t>
      </w:r>
      <w:r w:rsidRPr="00EF18E9">
        <w:rPr>
          <w:rFonts w:ascii="Times New Roman" w:hAnsi="Times New Roman"/>
          <w:sz w:val="24"/>
          <w:szCs w:val="24"/>
        </w:rPr>
        <w:t>8 сметной стоимостью 387,0 тыс</w:t>
      </w:r>
      <w:proofErr w:type="gramStart"/>
      <w:r w:rsidRPr="00EF18E9">
        <w:rPr>
          <w:rFonts w:ascii="Times New Roman" w:hAnsi="Times New Roman"/>
          <w:sz w:val="24"/>
          <w:szCs w:val="24"/>
        </w:rPr>
        <w:t>.р</w:t>
      </w:r>
      <w:proofErr w:type="gramEnd"/>
      <w:r w:rsidRPr="00EF18E9">
        <w:rPr>
          <w:rFonts w:ascii="Times New Roman" w:hAnsi="Times New Roman"/>
          <w:sz w:val="24"/>
          <w:szCs w:val="24"/>
        </w:rPr>
        <w:t>уб. из которых 367,75 тыс.руб.- средства краевого бюджета и 19,25тыс.руб. - средства бюджета поселения.</w:t>
      </w:r>
    </w:p>
    <w:p w:rsidR="00003D8A" w:rsidRPr="00EF18E9" w:rsidRDefault="00003D8A" w:rsidP="00A51274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 xml:space="preserve">Оплата за выполненные работы произведена в сумме 387,0 тыс. </w:t>
      </w:r>
    </w:p>
    <w:p w:rsidR="00003D8A" w:rsidRPr="00EF18E9" w:rsidRDefault="00003D8A" w:rsidP="00003D8A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lastRenderedPageBreak/>
        <w:t>Средства, перечисленные за выполненные проектно - изыскательские работы, учтены по счетам бухгалтерского учета в составе расходов (услуги полученные) по коду бюджетной классификации 99204127959959240226(средства поселения), 99204125243400240226 (средства краевого бюджета).</w:t>
      </w:r>
    </w:p>
    <w:p w:rsidR="00003D8A" w:rsidRPr="00EF18E9" w:rsidRDefault="00003D8A" w:rsidP="00003D8A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 xml:space="preserve">ООО «Проектный институт территориального планирования» не  соблюдены  сроки выполнения второго этапа  разработки   программы «Комплексного развития систем коммунальной инфраструктуры </w:t>
      </w:r>
      <w:proofErr w:type="spellStart"/>
      <w:r w:rsidR="00A51274">
        <w:rPr>
          <w:rFonts w:ascii="Times New Roman" w:hAnsi="Times New Roman"/>
          <w:sz w:val="24"/>
          <w:szCs w:val="24"/>
        </w:rPr>
        <w:t>Забойского</w:t>
      </w:r>
      <w:proofErr w:type="spellEnd"/>
      <w:r w:rsidRPr="00EF18E9">
        <w:rPr>
          <w:rFonts w:ascii="Times New Roman" w:hAnsi="Times New Roman"/>
          <w:sz w:val="24"/>
          <w:szCs w:val="24"/>
        </w:rPr>
        <w:t xml:space="preserve"> сельского поселения Славянского района», предусмотренные муниципальным контрактом от 15.11.2011 года № </w:t>
      </w:r>
      <w:r w:rsidR="00A51274">
        <w:rPr>
          <w:rFonts w:ascii="Times New Roman" w:hAnsi="Times New Roman"/>
          <w:sz w:val="24"/>
          <w:szCs w:val="24"/>
        </w:rPr>
        <w:t>4</w:t>
      </w:r>
      <w:r w:rsidRPr="00EF18E9">
        <w:rPr>
          <w:rFonts w:ascii="Times New Roman" w:hAnsi="Times New Roman"/>
          <w:sz w:val="24"/>
          <w:szCs w:val="24"/>
        </w:rPr>
        <w:t>.</w:t>
      </w:r>
    </w:p>
    <w:p w:rsidR="00003D8A" w:rsidRPr="00EF18E9" w:rsidRDefault="00003D8A" w:rsidP="00003D8A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 xml:space="preserve">По причине отсутствия финансирования проекты были изготовлены не </w:t>
      </w:r>
      <w:r w:rsidR="00AE0CD3">
        <w:rPr>
          <w:rFonts w:ascii="Times New Roman" w:hAnsi="Times New Roman"/>
          <w:sz w:val="24"/>
          <w:szCs w:val="24"/>
        </w:rPr>
        <w:t xml:space="preserve">в </w:t>
      </w:r>
      <w:r w:rsidRPr="00EF18E9">
        <w:rPr>
          <w:rFonts w:ascii="Times New Roman" w:hAnsi="Times New Roman"/>
          <w:sz w:val="24"/>
          <w:szCs w:val="24"/>
        </w:rPr>
        <w:t xml:space="preserve"> 2012 года, а апреле 2013 года. В нарушение ст.767 ГК РФ, стороны не согласовали новые сроки исполнения проектов.</w:t>
      </w:r>
    </w:p>
    <w:p w:rsidR="0085073E" w:rsidRPr="00003D8A" w:rsidRDefault="00003D8A" w:rsidP="00732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18E9">
        <w:rPr>
          <w:rFonts w:ascii="Times New Roman" w:hAnsi="Times New Roman"/>
          <w:sz w:val="24"/>
          <w:szCs w:val="24"/>
        </w:rPr>
        <w:t xml:space="preserve">Разработанные проекты, на бумажных (сшивы документов) и магнитных (диски) носителях, учтены на счетах </w:t>
      </w:r>
      <w:proofErr w:type="spellStart"/>
      <w:r w:rsidRPr="00EF18E9">
        <w:rPr>
          <w:rFonts w:ascii="Times New Roman" w:hAnsi="Times New Roman"/>
          <w:sz w:val="24"/>
          <w:szCs w:val="24"/>
        </w:rPr>
        <w:t>забалансового</w:t>
      </w:r>
      <w:proofErr w:type="spellEnd"/>
      <w:r w:rsidRPr="00EF18E9">
        <w:rPr>
          <w:rFonts w:ascii="Times New Roman" w:hAnsi="Times New Roman"/>
          <w:sz w:val="24"/>
          <w:szCs w:val="24"/>
        </w:rPr>
        <w:t xml:space="preserve"> учета, переданы на ответственное хранение материально-ответственному лицу</w:t>
      </w:r>
      <w:r w:rsidR="00AE0CD3">
        <w:rPr>
          <w:rFonts w:ascii="Times New Roman" w:hAnsi="Times New Roman"/>
          <w:sz w:val="24"/>
          <w:szCs w:val="24"/>
        </w:rPr>
        <w:t>.</w:t>
      </w:r>
    </w:p>
    <w:p w:rsidR="0085073E" w:rsidRPr="00003D8A" w:rsidRDefault="00732B10" w:rsidP="00732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материалам проверки составлен акт проверки от 02.02.2015г.</w:t>
      </w:r>
    </w:p>
    <w:p w:rsidR="0085073E" w:rsidRPr="00003D8A" w:rsidRDefault="0085073E" w:rsidP="00732B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85073E" w:rsidRPr="00003D8A" w:rsidSect="00DC3C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D0ECE"/>
    <w:multiLevelType w:val="hybridMultilevel"/>
    <w:tmpl w:val="52E0EEBE"/>
    <w:lvl w:ilvl="0" w:tplc="981CF60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50"/>
        </w:tabs>
        <w:ind w:left="155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70"/>
        </w:tabs>
        <w:ind w:left="227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10"/>
        </w:tabs>
        <w:ind w:left="371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30"/>
        </w:tabs>
        <w:ind w:left="443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70"/>
        </w:tabs>
        <w:ind w:left="587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90"/>
        </w:tabs>
        <w:ind w:left="6590" w:hanging="360"/>
      </w:pPr>
    </w:lvl>
  </w:abstractNum>
  <w:abstractNum w:abstractNumId="1">
    <w:nsid w:val="67352727"/>
    <w:multiLevelType w:val="hybridMultilevel"/>
    <w:tmpl w:val="05F85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C7BF9"/>
    <w:rsid w:val="00003D8A"/>
    <w:rsid w:val="001129B6"/>
    <w:rsid w:val="001C7BF9"/>
    <w:rsid w:val="001F6FD7"/>
    <w:rsid w:val="00217E71"/>
    <w:rsid w:val="00247B6E"/>
    <w:rsid w:val="0026180B"/>
    <w:rsid w:val="002A4B5D"/>
    <w:rsid w:val="002A7BC6"/>
    <w:rsid w:val="00384575"/>
    <w:rsid w:val="003A623C"/>
    <w:rsid w:val="005342F9"/>
    <w:rsid w:val="00561BA7"/>
    <w:rsid w:val="00687897"/>
    <w:rsid w:val="00725280"/>
    <w:rsid w:val="00732B10"/>
    <w:rsid w:val="007467E6"/>
    <w:rsid w:val="00760BC5"/>
    <w:rsid w:val="00792941"/>
    <w:rsid w:val="007B7D81"/>
    <w:rsid w:val="007C67B6"/>
    <w:rsid w:val="007F06DF"/>
    <w:rsid w:val="00803AD1"/>
    <w:rsid w:val="0085073E"/>
    <w:rsid w:val="009029AE"/>
    <w:rsid w:val="009D3BA7"/>
    <w:rsid w:val="009D6B42"/>
    <w:rsid w:val="00A04169"/>
    <w:rsid w:val="00A412FE"/>
    <w:rsid w:val="00A51274"/>
    <w:rsid w:val="00A73A74"/>
    <w:rsid w:val="00AE0CD3"/>
    <w:rsid w:val="00BA45A6"/>
    <w:rsid w:val="00BB1693"/>
    <w:rsid w:val="00BF3CD8"/>
    <w:rsid w:val="00C3059C"/>
    <w:rsid w:val="00CE7455"/>
    <w:rsid w:val="00D12844"/>
    <w:rsid w:val="00D42516"/>
    <w:rsid w:val="00D462F0"/>
    <w:rsid w:val="00D53A6F"/>
    <w:rsid w:val="00D71EC3"/>
    <w:rsid w:val="00DC1405"/>
    <w:rsid w:val="00DC3C25"/>
    <w:rsid w:val="00E814CA"/>
    <w:rsid w:val="00EF18E9"/>
    <w:rsid w:val="00EF4AF8"/>
    <w:rsid w:val="00F91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516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2465C-09AF-4F1C-8E3C-7E9DC7B78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2509</Words>
  <Characters>14302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Ревизор</dc:creator>
  <cp:keywords/>
  <dc:description/>
  <cp:lastModifiedBy>Ревизор</cp:lastModifiedBy>
  <cp:revision>27</cp:revision>
  <cp:lastPrinted>2015-03-10T07:57:00Z</cp:lastPrinted>
  <dcterms:created xsi:type="dcterms:W3CDTF">2015-03-09T11:55:00Z</dcterms:created>
  <dcterms:modified xsi:type="dcterms:W3CDTF">2015-03-10T08:10:00Z</dcterms:modified>
</cp:coreProperties>
</file>